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FE12C" w14:textId="77777777" w:rsidR="00EF35CC" w:rsidRDefault="00EF35CC" w:rsidP="00664FF9">
      <w:pPr>
        <w:tabs>
          <w:tab w:val="left" w:pos="6737"/>
        </w:tabs>
        <w:spacing w:line="276" w:lineRule="auto"/>
        <w:rPr>
          <w:rFonts w:ascii="Times New Roman" w:hAnsi="Times New Roman" w:cs="Times New Roman"/>
          <w:position w:val="3"/>
          <w:sz w:val="20"/>
        </w:rPr>
      </w:pPr>
    </w:p>
    <w:p w14:paraId="2B41457A" w14:textId="77777777" w:rsidR="00EF35CC" w:rsidRDefault="00EF35CC" w:rsidP="00664FF9">
      <w:pPr>
        <w:tabs>
          <w:tab w:val="left" w:pos="6737"/>
        </w:tabs>
        <w:spacing w:line="276" w:lineRule="auto"/>
        <w:rPr>
          <w:rFonts w:ascii="Times New Roman" w:hAnsi="Times New Roman" w:cs="Times New Roman"/>
          <w:position w:val="3"/>
          <w:sz w:val="20"/>
        </w:rPr>
      </w:pPr>
    </w:p>
    <w:p w14:paraId="26853DD7" w14:textId="4E4E41DB" w:rsidR="00D11028" w:rsidRPr="0096032C" w:rsidRDefault="00AC513D" w:rsidP="00664FF9">
      <w:pPr>
        <w:tabs>
          <w:tab w:val="left" w:pos="6737"/>
        </w:tabs>
        <w:spacing w:line="276" w:lineRule="auto"/>
        <w:rPr>
          <w:rFonts w:ascii="Times New Roman" w:hAnsi="Times New Roman" w:cs="Times New Roman"/>
          <w:sz w:val="20"/>
        </w:rPr>
      </w:pPr>
      <w:r w:rsidRPr="0096032C">
        <w:rPr>
          <w:rFonts w:ascii="Times New Roman" w:hAnsi="Times New Roman" w:cs="Times New Roman"/>
          <w:position w:val="3"/>
          <w:sz w:val="20"/>
        </w:rPr>
        <w:tab/>
      </w:r>
    </w:p>
    <w:p w14:paraId="16B1E4BE" w14:textId="77777777" w:rsidR="00044561" w:rsidRDefault="00552E6B" w:rsidP="00044561">
      <w:pPr>
        <w:tabs>
          <w:tab w:val="left" w:pos="3330"/>
        </w:tabs>
        <w:rPr>
          <w:rFonts w:ascii="Times New Roman" w:hAnsi="Times New Roman" w:cs="Times New Roman"/>
          <w:b/>
          <w:sz w:val="40"/>
        </w:rPr>
      </w:pPr>
      <w:r w:rsidRPr="0096032C">
        <w:rPr>
          <w:rFonts w:ascii="Times New Roman" w:hAnsi="Times New Roman" w:cs="Times New Roman"/>
          <w:b/>
          <w:sz w:val="40"/>
        </w:rPr>
        <w:t xml:space="preserve"> </w:t>
      </w:r>
      <w:r w:rsidR="00E030C2" w:rsidRPr="0096032C">
        <w:rPr>
          <w:rFonts w:ascii="Times New Roman" w:hAnsi="Times New Roman" w:cs="Times New Roman"/>
          <w:b/>
          <w:sz w:val="40"/>
        </w:rPr>
        <w:t>Tegbir Lalli</w:t>
      </w:r>
      <w:r w:rsidR="00685749">
        <w:rPr>
          <w:rFonts w:ascii="Times New Roman" w:hAnsi="Times New Roman" w:cs="Times New Roman"/>
          <w:b/>
          <w:sz w:val="40"/>
        </w:rPr>
        <w:t xml:space="preserve">   </w:t>
      </w:r>
      <w:r w:rsidR="00044561">
        <w:rPr>
          <w:rFonts w:ascii="Times New Roman" w:hAnsi="Times New Roman" w:cs="Times New Roman"/>
          <w:b/>
          <w:sz w:val="40"/>
        </w:rPr>
        <w:t xml:space="preserve">      </w:t>
      </w:r>
    </w:p>
    <w:p w14:paraId="3AE926E9" w14:textId="5C54755D" w:rsidR="00044561" w:rsidRPr="00044561" w:rsidRDefault="00E030C2" w:rsidP="00044561">
      <w:pPr>
        <w:tabs>
          <w:tab w:val="left" w:pos="3330"/>
        </w:tabs>
        <w:ind w:left="2160" w:hanging="360"/>
        <w:rPr>
          <w:rFonts w:ascii="Times New Roman" w:hAnsi="Times New Roman" w:cs="Times New Roman"/>
          <w:sz w:val="20"/>
          <w:szCs w:val="20"/>
        </w:rPr>
      </w:pPr>
      <w:r w:rsidRPr="0096032C">
        <w:rPr>
          <w:rFonts w:ascii="Times New Roman" w:hAnsi="Times New Roman" w:cs="Times New Roman"/>
          <w:sz w:val="20"/>
          <w:szCs w:val="20"/>
        </w:rPr>
        <w:t>253</w:t>
      </w:r>
      <w:r w:rsidR="00AC513D" w:rsidRPr="0096032C">
        <w:rPr>
          <w:rFonts w:ascii="Times New Roman" w:hAnsi="Times New Roman" w:cs="Times New Roman"/>
          <w:sz w:val="20"/>
          <w:szCs w:val="20"/>
        </w:rPr>
        <w:t>.</w:t>
      </w:r>
      <w:r w:rsidRPr="0096032C">
        <w:rPr>
          <w:rFonts w:ascii="Times New Roman" w:hAnsi="Times New Roman" w:cs="Times New Roman"/>
          <w:sz w:val="20"/>
          <w:szCs w:val="20"/>
        </w:rPr>
        <w:t>343</w:t>
      </w:r>
      <w:r w:rsidR="00AC513D" w:rsidRPr="0096032C">
        <w:rPr>
          <w:rFonts w:ascii="Times New Roman" w:hAnsi="Times New Roman" w:cs="Times New Roman"/>
          <w:sz w:val="20"/>
          <w:szCs w:val="20"/>
        </w:rPr>
        <w:t>.</w:t>
      </w:r>
      <w:r w:rsidRPr="0096032C">
        <w:rPr>
          <w:rFonts w:ascii="Times New Roman" w:hAnsi="Times New Roman" w:cs="Times New Roman"/>
          <w:sz w:val="20"/>
          <w:szCs w:val="20"/>
        </w:rPr>
        <w:t>3656</w:t>
      </w:r>
      <w:r w:rsidR="00AC513D" w:rsidRPr="0096032C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="00AC513D" w:rsidRPr="0096032C">
        <w:rPr>
          <w:rFonts w:ascii="Times New Roman" w:hAnsi="Times New Roman" w:cs="Times New Roman"/>
          <w:sz w:val="20"/>
          <w:szCs w:val="20"/>
        </w:rPr>
        <w:t>|</w:t>
      </w:r>
      <w:r w:rsidR="00AC513D" w:rsidRPr="0096032C">
        <w:rPr>
          <w:rFonts w:ascii="Times New Roman" w:hAnsi="Times New Roman" w:cs="Times New Roman"/>
          <w:spacing w:val="37"/>
          <w:sz w:val="20"/>
          <w:szCs w:val="20"/>
        </w:rPr>
        <w:t xml:space="preserve"> </w:t>
      </w:r>
      <w:r w:rsidR="00685749" w:rsidRPr="00685749">
        <w:rPr>
          <w:rFonts w:ascii="Times New Roman" w:hAnsi="Times New Roman" w:cs="Times New Roman"/>
          <w:sz w:val="20"/>
          <w:szCs w:val="20"/>
        </w:rPr>
        <w:t>tegbir.lalli@tegbirlalli.com</w:t>
      </w:r>
      <w:r w:rsidR="00685749">
        <w:rPr>
          <w:rFonts w:ascii="Times New Roman" w:hAnsi="Times New Roman" w:cs="Times New Roman"/>
          <w:sz w:val="20"/>
          <w:szCs w:val="20"/>
        </w:rPr>
        <w:t xml:space="preserve"> </w:t>
      </w:r>
      <w:r w:rsidR="00AC513D" w:rsidRPr="0096032C">
        <w:rPr>
          <w:rFonts w:ascii="Times New Roman" w:hAnsi="Times New Roman" w:cs="Times New Roman"/>
          <w:sz w:val="20"/>
          <w:szCs w:val="20"/>
        </w:rPr>
        <w:t>|</w:t>
      </w:r>
      <w:r w:rsidR="00AC513D" w:rsidRPr="0096032C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="00AC513D" w:rsidRPr="0096032C">
        <w:rPr>
          <w:rFonts w:ascii="Times New Roman" w:hAnsi="Times New Roman" w:cs="Times New Roman"/>
          <w:sz w:val="20"/>
          <w:szCs w:val="20"/>
        </w:rPr>
        <w:t>linkedin.com/in/</w:t>
      </w:r>
      <w:proofErr w:type="spellStart"/>
      <w:r w:rsidRPr="0096032C">
        <w:rPr>
          <w:rFonts w:ascii="Times New Roman" w:hAnsi="Times New Roman" w:cs="Times New Roman"/>
          <w:sz w:val="20"/>
          <w:szCs w:val="20"/>
        </w:rPr>
        <w:t>tegbir-lalli</w:t>
      </w:r>
      <w:proofErr w:type="spellEnd"/>
      <w:r w:rsidR="00685749">
        <w:rPr>
          <w:rFonts w:ascii="Times New Roman" w:hAnsi="Times New Roman" w:cs="Times New Roman"/>
          <w:sz w:val="20"/>
          <w:szCs w:val="20"/>
        </w:rPr>
        <w:t xml:space="preserve"> | </w:t>
      </w:r>
      <w:r w:rsidR="00044561" w:rsidRPr="00044561">
        <w:rPr>
          <w:rFonts w:ascii="Times New Roman" w:hAnsi="Times New Roman" w:cs="Times New Roman"/>
          <w:sz w:val="20"/>
          <w:szCs w:val="20"/>
        </w:rPr>
        <w:t>https://github.com/tegsl</w:t>
      </w:r>
      <w:r w:rsidR="00044561">
        <w:rPr>
          <w:rFonts w:ascii="Times New Roman" w:hAnsi="Times New Roman" w:cs="Times New Roman"/>
          <w:sz w:val="20"/>
          <w:szCs w:val="20"/>
        </w:rPr>
        <w:t xml:space="preserve"> | </w:t>
      </w:r>
      <w:r w:rsidR="00044561">
        <w:rPr>
          <w:rFonts w:ascii="Times New Roman" w:hAnsi="Times New Roman" w:cs="Times New Roman"/>
          <w:bCs/>
          <w:sz w:val="20"/>
          <w:szCs w:val="20"/>
        </w:rPr>
        <w:t>tegbirlalli.com</w:t>
      </w:r>
    </w:p>
    <w:p w14:paraId="08163C9F" w14:textId="609E5A17" w:rsidR="00677156" w:rsidRPr="0096032C" w:rsidRDefault="00635AC8" w:rsidP="00664FF9">
      <w:pPr>
        <w:pStyle w:val="Heading1"/>
        <w:spacing w:before="0" w:line="276" w:lineRule="auto"/>
        <w:ind w:left="90"/>
        <w:rPr>
          <w:rFonts w:ascii="Times New Roman" w:hAnsi="Times New Roman" w:cs="Times New Roman"/>
          <w:spacing w:val="-2"/>
          <w:sz w:val="20"/>
          <w:szCs w:val="20"/>
        </w:rPr>
      </w:pPr>
      <w:r w:rsidRPr="0096032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51584" behindDoc="0" locked="0" layoutInCell="1" allowOverlap="1" wp14:anchorId="34B5ECE4" wp14:editId="1750BBD5">
                <wp:simplePos x="0" y="0"/>
                <wp:positionH relativeFrom="page">
                  <wp:posOffset>506730</wp:posOffset>
                </wp:positionH>
                <wp:positionV relativeFrom="paragraph">
                  <wp:posOffset>5715</wp:posOffset>
                </wp:positionV>
                <wp:extent cx="6619875" cy="127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9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9875">
                              <a:moveTo>
                                <a:pt x="0" y="0"/>
                              </a:moveTo>
                              <a:lnTo>
                                <a:pt x="661987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5D71D" id="Graphic 10" o:spid="_x0000_s1026" style="position:absolute;margin-left:39.9pt;margin-top:.45pt;width:521.25pt;height:.1pt;z-index: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9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" path="m,l6619875,e" filled="f" strokeweight=".5pt">
                <v:path arrowok="t"/>
                <w10:wrap anchorx="page"/>
              </v:shape>
            </w:pict>
          </mc:Fallback>
        </mc:AlternateContent>
      </w:r>
      <w:r w:rsidR="00AC513D" w:rsidRPr="0096032C">
        <w:rPr>
          <w:rFonts w:ascii="Times New Roman" w:hAnsi="Times New Roman" w:cs="Times New Roman"/>
          <w:sz w:val="20"/>
          <w:szCs w:val="20"/>
        </w:rPr>
        <w:t>SUMMARY</w:t>
      </w:r>
      <w:r w:rsidR="00AC513D" w:rsidRPr="0096032C">
        <w:rPr>
          <w:rFonts w:ascii="Times New Roman" w:hAnsi="Times New Roman" w:cs="Times New Roman"/>
          <w:spacing w:val="51"/>
          <w:sz w:val="20"/>
          <w:szCs w:val="20"/>
        </w:rPr>
        <w:t xml:space="preserve"> </w:t>
      </w:r>
      <w:r w:rsidR="00AC513D" w:rsidRPr="0096032C">
        <w:rPr>
          <w:rFonts w:ascii="Times New Roman" w:hAnsi="Times New Roman" w:cs="Times New Roman"/>
          <w:sz w:val="20"/>
          <w:szCs w:val="20"/>
        </w:rPr>
        <w:t>OF</w:t>
      </w:r>
      <w:r w:rsidR="00AC513D" w:rsidRPr="0096032C">
        <w:rPr>
          <w:rFonts w:ascii="Times New Roman" w:hAnsi="Times New Roman" w:cs="Times New Roman"/>
          <w:spacing w:val="49"/>
          <w:sz w:val="20"/>
          <w:szCs w:val="20"/>
        </w:rPr>
        <w:t xml:space="preserve"> </w:t>
      </w:r>
      <w:r w:rsidR="00AC513D" w:rsidRPr="0096032C">
        <w:rPr>
          <w:rFonts w:ascii="Times New Roman" w:hAnsi="Times New Roman" w:cs="Times New Roman"/>
          <w:spacing w:val="-2"/>
          <w:sz w:val="20"/>
          <w:szCs w:val="20"/>
        </w:rPr>
        <w:t>QUALIFICATIONS</w:t>
      </w:r>
    </w:p>
    <w:p w14:paraId="42A1C1CD" w14:textId="11110AEC" w:rsidR="00677156" w:rsidRPr="0096032C" w:rsidRDefault="00677156" w:rsidP="00664FF9">
      <w:pPr>
        <w:pStyle w:val="ListParagraph"/>
        <w:numPr>
          <w:ilvl w:val="0"/>
          <w:numId w:val="19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Tools: </w:t>
      </w:r>
      <w:proofErr w:type="spellStart"/>
      <w:r w:rsidRPr="0096032C">
        <w:rPr>
          <w:rFonts w:ascii="Times New Roman" w:hAnsi="Times New Roman" w:cs="Times New Roman"/>
          <w:sz w:val="18"/>
          <w:szCs w:val="18"/>
        </w:rPr>
        <w:t>SystemVerilog</w:t>
      </w:r>
      <w:proofErr w:type="spellEnd"/>
      <w:r w:rsidRPr="0096032C">
        <w:rPr>
          <w:rFonts w:ascii="Times New Roman" w:hAnsi="Times New Roman" w:cs="Times New Roman"/>
          <w:sz w:val="18"/>
          <w:szCs w:val="18"/>
        </w:rPr>
        <w:t>, Python, Java, RO</w:t>
      </w:r>
      <w:r w:rsidR="008F6F0D" w:rsidRPr="0096032C">
        <w:rPr>
          <w:rFonts w:ascii="Times New Roman" w:hAnsi="Times New Roman" w:cs="Times New Roman"/>
          <w:sz w:val="18"/>
          <w:szCs w:val="18"/>
        </w:rPr>
        <w:t>S</w:t>
      </w:r>
      <w:r w:rsidR="00C151F1">
        <w:rPr>
          <w:rFonts w:ascii="Times New Roman" w:hAnsi="Times New Roman" w:cs="Times New Roman"/>
          <w:sz w:val="18"/>
          <w:szCs w:val="18"/>
        </w:rPr>
        <w:t>2</w:t>
      </w:r>
      <w:r w:rsidRPr="0096032C">
        <w:rPr>
          <w:rFonts w:ascii="Times New Roman" w:hAnsi="Times New Roman" w:cs="Times New Roman"/>
          <w:sz w:val="18"/>
          <w:szCs w:val="18"/>
        </w:rPr>
        <w:t>, C, SQLite3</w:t>
      </w:r>
      <w:r w:rsidR="00EF35CC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C151F1">
        <w:rPr>
          <w:rFonts w:ascii="Times New Roman" w:hAnsi="Times New Roman" w:cs="Times New Roman"/>
          <w:sz w:val="18"/>
          <w:szCs w:val="18"/>
        </w:rPr>
        <w:t>Mavlink</w:t>
      </w:r>
      <w:proofErr w:type="spellEnd"/>
      <w:r w:rsidR="00C151F1">
        <w:rPr>
          <w:rFonts w:ascii="Times New Roman" w:hAnsi="Times New Roman" w:cs="Times New Roman"/>
          <w:sz w:val="18"/>
          <w:szCs w:val="18"/>
        </w:rPr>
        <w:t xml:space="preserve">, OpenCV, VS Code, </w:t>
      </w:r>
      <w:proofErr w:type="spellStart"/>
      <w:r w:rsidR="00C151F1">
        <w:rPr>
          <w:rFonts w:ascii="Times New Roman" w:hAnsi="Times New Roman" w:cs="Times New Roman"/>
          <w:sz w:val="18"/>
          <w:szCs w:val="18"/>
        </w:rPr>
        <w:t>Jupyter</w:t>
      </w:r>
      <w:proofErr w:type="spellEnd"/>
      <w:r w:rsidR="00C151F1">
        <w:rPr>
          <w:rFonts w:ascii="Times New Roman" w:hAnsi="Times New Roman" w:cs="Times New Roman"/>
          <w:sz w:val="18"/>
          <w:szCs w:val="18"/>
        </w:rPr>
        <w:t xml:space="preserve"> Notebooks, Arduino, Wireshark</w:t>
      </w:r>
    </w:p>
    <w:p w14:paraId="2C4FE100" w14:textId="5071CE16" w:rsidR="00604F26" w:rsidRPr="00822CFB" w:rsidRDefault="00822CFB" w:rsidP="00664FF9">
      <w:pPr>
        <w:pStyle w:val="ListParagraph"/>
        <w:numPr>
          <w:ilvl w:val="0"/>
          <w:numId w:val="19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822CFB">
        <w:rPr>
          <w:rFonts w:ascii="Times New Roman" w:hAnsi="Times New Roman" w:cs="Times New Roman"/>
          <w:sz w:val="18"/>
          <w:szCs w:val="18"/>
        </w:rPr>
        <w:t>Solid foundation in embedded systems and computer architecture, with hands-on experience programming low-level hardware and optimizing performance for constrained environments</w:t>
      </w:r>
    </w:p>
    <w:p w14:paraId="601A8B46" w14:textId="38FC08A5" w:rsidR="00D11028" w:rsidRPr="0096032C" w:rsidRDefault="00664FF9" w:rsidP="00664FF9">
      <w:pPr>
        <w:pStyle w:val="Heading1"/>
        <w:spacing w:before="0" w:line="276" w:lineRule="auto"/>
        <w:ind w:left="90"/>
        <w:rPr>
          <w:rFonts w:ascii="Times New Roman" w:hAnsi="Times New Roman" w:cs="Times New Roman"/>
          <w:sz w:val="20"/>
          <w:szCs w:val="20"/>
          <w:u w:val="none"/>
        </w:rPr>
      </w:pPr>
      <w:r w:rsidRPr="0096032C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A0A250F" wp14:editId="72F8A2FA">
                <wp:simplePos x="0" y="0"/>
                <wp:positionH relativeFrom="page">
                  <wp:posOffset>502920</wp:posOffset>
                </wp:positionH>
                <wp:positionV relativeFrom="paragraph">
                  <wp:posOffset>3252</wp:posOffset>
                </wp:positionV>
                <wp:extent cx="6619875" cy="1270"/>
                <wp:effectExtent l="0" t="0" r="0" b="0"/>
                <wp:wrapNone/>
                <wp:docPr id="1610835282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9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9875">
                              <a:moveTo>
                                <a:pt x="0" y="0"/>
                              </a:moveTo>
                              <a:lnTo>
                                <a:pt x="661987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892C08" id="Graphic 10" o:spid="_x0000_s1026" style="position:absolute;margin-left:39.6pt;margin-top:.25pt;width:521.25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9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" path="m,l6619875,e" filled="f" strokeweight=".5pt">
                <v:path arrowok="t"/>
                <w10:wrap anchorx="page"/>
              </v:shape>
            </w:pict>
          </mc:Fallback>
        </mc:AlternateContent>
      </w:r>
      <w:r w:rsidR="00AC513D" w:rsidRPr="0096032C">
        <w:rPr>
          <w:rFonts w:ascii="Times New Roman" w:hAnsi="Times New Roman" w:cs="Times New Roman"/>
          <w:spacing w:val="-2"/>
          <w:sz w:val="20"/>
          <w:szCs w:val="20"/>
        </w:rPr>
        <w:t>EDUCATION</w:t>
      </w:r>
    </w:p>
    <w:p w14:paraId="755DDAC3" w14:textId="301F9ED5" w:rsidR="00D11028" w:rsidRPr="0096032C" w:rsidRDefault="00AC513D" w:rsidP="00664FF9">
      <w:pPr>
        <w:tabs>
          <w:tab w:val="left" w:pos="9360"/>
          <w:tab w:val="left" w:pos="10591"/>
        </w:tabs>
        <w:spacing w:before="1" w:line="276" w:lineRule="auto"/>
        <w:ind w:left="284"/>
        <w:rPr>
          <w:rFonts w:ascii="Times New Roman" w:hAnsi="Times New Roman" w:cs="Times New Roman"/>
          <w:i/>
          <w:sz w:val="20"/>
          <w:szCs w:val="20"/>
        </w:rPr>
      </w:pPr>
      <w:r w:rsidRPr="0096032C">
        <w:rPr>
          <w:rFonts w:ascii="Times New Roman" w:hAnsi="Times New Roman" w:cs="Times New Roman"/>
          <w:b/>
          <w:sz w:val="20"/>
          <w:szCs w:val="20"/>
        </w:rPr>
        <w:t>University</w:t>
      </w:r>
      <w:r w:rsidRPr="0096032C">
        <w:rPr>
          <w:rFonts w:ascii="Times New Roman" w:hAnsi="Times New Roman" w:cs="Times New Roman"/>
          <w:b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b/>
          <w:sz w:val="20"/>
          <w:szCs w:val="20"/>
        </w:rPr>
        <w:t>of</w:t>
      </w:r>
      <w:r w:rsidRPr="0096032C">
        <w:rPr>
          <w:rFonts w:ascii="Times New Roman" w:hAnsi="Times New Roman" w:cs="Times New Roman"/>
          <w:b/>
          <w:spacing w:val="-10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b/>
          <w:sz w:val="20"/>
          <w:szCs w:val="20"/>
        </w:rPr>
        <w:t>Washington,</w:t>
      </w:r>
      <w:r w:rsidRPr="0096032C">
        <w:rPr>
          <w:rFonts w:ascii="Times New Roman" w:hAnsi="Times New Roman" w:cs="Times New Roman"/>
          <w:b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i/>
          <w:sz w:val="20"/>
          <w:szCs w:val="20"/>
        </w:rPr>
        <w:t>Seattle,</w:t>
      </w:r>
      <w:r w:rsidRPr="0096032C">
        <w:rPr>
          <w:rFonts w:ascii="Times New Roman" w:hAnsi="Times New Roman" w:cs="Times New Roman"/>
          <w:i/>
          <w:spacing w:val="-6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i/>
          <w:spacing w:val="-5"/>
          <w:sz w:val="20"/>
          <w:szCs w:val="20"/>
        </w:rPr>
        <w:t>WA</w:t>
      </w:r>
      <w:r w:rsidRPr="0096032C">
        <w:rPr>
          <w:rFonts w:ascii="Times New Roman" w:hAnsi="Times New Roman" w:cs="Times New Roman"/>
          <w:i/>
          <w:sz w:val="20"/>
          <w:szCs w:val="20"/>
        </w:rPr>
        <w:tab/>
      </w:r>
      <w:r w:rsidR="00822CFB" w:rsidRPr="00822CFB">
        <w:rPr>
          <w:rFonts w:ascii="Times New Roman" w:hAnsi="Times New Roman" w:cs="Times New Roman"/>
          <w:b/>
          <w:bCs/>
          <w:i/>
          <w:sz w:val="18"/>
          <w:szCs w:val="18"/>
        </w:rPr>
        <w:t xml:space="preserve">Sept 2021 - </w:t>
      </w:r>
      <w:r w:rsidR="0014211B" w:rsidRPr="00822CFB">
        <w:rPr>
          <w:rFonts w:ascii="Times New Roman" w:hAnsi="Times New Roman" w:cs="Times New Roman"/>
          <w:b/>
          <w:bCs/>
          <w:i/>
          <w:sz w:val="18"/>
          <w:szCs w:val="18"/>
        </w:rPr>
        <w:t>June</w:t>
      </w:r>
      <w:r w:rsidRPr="00822CFB">
        <w:rPr>
          <w:rFonts w:ascii="Times New Roman" w:hAnsi="Times New Roman" w:cs="Times New Roman"/>
          <w:b/>
          <w:bCs/>
          <w:i/>
          <w:spacing w:val="-6"/>
          <w:sz w:val="18"/>
          <w:szCs w:val="18"/>
        </w:rPr>
        <w:t xml:space="preserve"> </w:t>
      </w:r>
      <w:r w:rsidRPr="00822CFB">
        <w:rPr>
          <w:rFonts w:ascii="Times New Roman" w:hAnsi="Times New Roman" w:cs="Times New Roman"/>
          <w:b/>
          <w:bCs/>
          <w:i/>
          <w:spacing w:val="-5"/>
          <w:sz w:val="18"/>
          <w:szCs w:val="18"/>
        </w:rPr>
        <w:t>20</w:t>
      </w:r>
      <w:r w:rsidR="00027A5E" w:rsidRPr="00822CFB">
        <w:rPr>
          <w:rFonts w:ascii="Times New Roman" w:hAnsi="Times New Roman" w:cs="Times New Roman"/>
          <w:b/>
          <w:bCs/>
          <w:i/>
          <w:sz w:val="18"/>
          <w:szCs w:val="18"/>
        </w:rPr>
        <w:t>25</w:t>
      </w:r>
    </w:p>
    <w:p w14:paraId="2C9E5EFB" w14:textId="4C54AED8" w:rsidR="00D11028" w:rsidRPr="0096032C" w:rsidRDefault="00AC513D" w:rsidP="00664FF9">
      <w:pPr>
        <w:pStyle w:val="Heading1"/>
        <w:spacing w:before="0" w:line="276" w:lineRule="auto"/>
        <w:ind w:left="284"/>
        <w:rPr>
          <w:rFonts w:ascii="Times New Roman" w:hAnsi="Times New Roman" w:cs="Times New Roman"/>
          <w:sz w:val="20"/>
          <w:szCs w:val="20"/>
          <w:u w:val="none"/>
        </w:rPr>
      </w:pPr>
      <w:r w:rsidRPr="0096032C">
        <w:rPr>
          <w:rFonts w:ascii="Times New Roman" w:hAnsi="Times New Roman" w:cs="Times New Roman"/>
          <w:sz w:val="20"/>
          <w:szCs w:val="20"/>
          <w:u w:val="none"/>
        </w:rPr>
        <w:t>Bachelor</w:t>
      </w:r>
      <w:r w:rsidRPr="0096032C">
        <w:rPr>
          <w:rFonts w:ascii="Times New Roman" w:hAnsi="Times New Roman" w:cs="Times New Roman"/>
          <w:spacing w:val="-8"/>
          <w:sz w:val="20"/>
          <w:szCs w:val="20"/>
          <w:u w:val="none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  <w:u w:val="none"/>
        </w:rPr>
        <w:t>of</w:t>
      </w:r>
      <w:r w:rsidRPr="0096032C">
        <w:rPr>
          <w:rFonts w:ascii="Times New Roman" w:hAnsi="Times New Roman" w:cs="Times New Roman"/>
          <w:spacing w:val="-7"/>
          <w:sz w:val="20"/>
          <w:szCs w:val="20"/>
          <w:u w:val="none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  <w:u w:val="none"/>
        </w:rPr>
        <w:t>Science,</w:t>
      </w:r>
      <w:r w:rsidRPr="0096032C">
        <w:rPr>
          <w:rFonts w:ascii="Times New Roman" w:hAnsi="Times New Roman" w:cs="Times New Roman"/>
          <w:spacing w:val="-7"/>
          <w:sz w:val="20"/>
          <w:szCs w:val="20"/>
          <w:u w:val="none"/>
        </w:rPr>
        <w:t xml:space="preserve"> </w:t>
      </w:r>
      <w:r w:rsidR="00B13719" w:rsidRPr="0096032C">
        <w:rPr>
          <w:rFonts w:ascii="Times New Roman" w:hAnsi="Times New Roman" w:cs="Times New Roman"/>
          <w:sz w:val="20"/>
          <w:szCs w:val="20"/>
          <w:u w:val="none"/>
        </w:rPr>
        <w:t>Electrical and Computer Engineering</w:t>
      </w:r>
      <w:r w:rsidRPr="0096032C">
        <w:rPr>
          <w:rFonts w:ascii="Times New Roman" w:hAnsi="Times New Roman" w:cs="Times New Roman"/>
          <w:spacing w:val="-5"/>
          <w:sz w:val="20"/>
          <w:szCs w:val="20"/>
          <w:u w:val="none"/>
        </w:rPr>
        <w:t xml:space="preserve"> </w:t>
      </w:r>
      <w:r w:rsidRPr="0096032C">
        <w:rPr>
          <w:rFonts w:ascii="Times New Roman" w:hAnsi="Times New Roman" w:cs="Times New Roman"/>
          <w:spacing w:val="-2"/>
          <w:sz w:val="20"/>
          <w:szCs w:val="20"/>
          <w:u w:val="none"/>
        </w:rPr>
        <w:t>(</w:t>
      </w:r>
      <w:r w:rsidR="00B13719" w:rsidRPr="0096032C">
        <w:rPr>
          <w:rFonts w:ascii="Times New Roman" w:hAnsi="Times New Roman" w:cs="Times New Roman"/>
          <w:spacing w:val="-2"/>
          <w:sz w:val="20"/>
          <w:szCs w:val="20"/>
          <w:u w:val="none"/>
        </w:rPr>
        <w:t>ECE</w:t>
      </w:r>
      <w:r w:rsidRPr="0096032C">
        <w:rPr>
          <w:rFonts w:ascii="Times New Roman" w:hAnsi="Times New Roman" w:cs="Times New Roman"/>
          <w:spacing w:val="-2"/>
          <w:sz w:val="20"/>
          <w:szCs w:val="20"/>
          <w:u w:val="none"/>
        </w:rPr>
        <w:t>)</w:t>
      </w:r>
    </w:p>
    <w:p w14:paraId="14A84D37" w14:textId="3C6A568B" w:rsidR="00F846F6" w:rsidRPr="0096032C" w:rsidRDefault="00C3299F" w:rsidP="00664FF9">
      <w:pPr>
        <w:pStyle w:val="ListParagraph"/>
        <w:numPr>
          <w:ilvl w:val="0"/>
          <w:numId w:val="10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Major GPA: </w:t>
      </w:r>
      <w:r w:rsidR="00415F68">
        <w:rPr>
          <w:rFonts w:ascii="Times New Roman" w:hAnsi="Times New Roman" w:cs="Times New Roman"/>
          <w:b/>
          <w:bCs/>
          <w:i/>
          <w:iCs/>
          <w:sz w:val="18"/>
          <w:szCs w:val="18"/>
        </w:rPr>
        <w:t>3.</w:t>
      </w:r>
      <w:r w:rsidR="00415F68" w:rsidRPr="008B7CA3">
        <w:rPr>
          <w:rFonts w:ascii="Times New Roman" w:hAnsi="Times New Roman" w:cs="Times New Roman"/>
          <w:b/>
          <w:bCs/>
          <w:i/>
          <w:iCs/>
          <w:sz w:val="18"/>
          <w:szCs w:val="18"/>
        </w:rPr>
        <w:t>87</w:t>
      </w:r>
      <w:r w:rsidR="00415F68">
        <w:rPr>
          <w:rFonts w:ascii="Times New Roman" w:hAnsi="Times New Roman" w:cs="Times New Roman"/>
          <w:sz w:val="18"/>
          <w:szCs w:val="18"/>
        </w:rPr>
        <w:t xml:space="preserve">; </w:t>
      </w:r>
      <w:r w:rsidRPr="00415F68">
        <w:rPr>
          <w:rFonts w:ascii="Times New Roman" w:hAnsi="Times New Roman" w:cs="Times New Roman"/>
          <w:sz w:val="18"/>
          <w:szCs w:val="18"/>
        </w:rPr>
        <w:t>Cumulative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AC513D" w:rsidRPr="0096032C">
        <w:rPr>
          <w:rFonts w:ascii="Times New Roman" w:hAnsi="Times New Roman" w:cs="Times New Roman"/>
          <w:sz w:val="18"/>
          <w:szCs w:val="18"/>
        </w:rPr>
        <w:t>GPA:</w:t>
      </w:r>
      <w:r w:rsidR="00AC513D" w:rsidRPr="0096032C">
        <w:rPr>
          <w:rFonts w:ascii="Times New Roman" w:hAnsi="Times New Roman" w:cs="Times New Roman"/>
          <w:spacing w:val="-8"/>
          <w:sz w:val="18"/>
          <w:szCs w:val="18"/>
        </w:rPr>
        <w:t xml:space="preserve"> </w:t>
      </w:r>
      <w:r w:rsidR="00AC513D" w:rsidRPr="0096032C">
        <w:rPr>
          <w:rFonts w:ascii="Times New Roman" w:hAnsi="Times New Roman" w:cs="Times New Roman"/>
          <w:b/>
          <w:i/>
          <w:sz w:val="18"/>
          <w:szCs w:val="18"/>
        </w:rPr>
        <w:t>3.</w:t>
      </w:r>
      <w:r w:rsidR="00FF77C1" w:rsidRPr="0096032C">
        <w:rPr>
          <w:rFonts w:ascii="Times New Roman" w:hAnsi="Times New Roman" w:cs="Times New Roman"/>
          <w:b/>
          <w:i/>
          <w:sz w:val="18"/>
          <w:szCs w:val="18"/>
        </w:rPr>
        <w:t>7</w:t>
      </w:r>
      <w:r>
        <w:rPr>
          <w:rFonts w:ascii="Times New Roman" w:hAnsi="Times New Roman" w:cs="Times New Roman"/>
          <w:b/>
          <w:i/>
          <w:sz w:val="18"/>
          <w:szCs w:val="18"/>
        </w:rPr>
        <w:t>6</w:t>
      </w:r>
      <w:r w:rsidR="00AC513D" w:rsidRPr="0096032C">
        <w:rPr>
          <w:rFonts w:ascii="Times New Roman" w:hAnsi="Times New Roman" w:cs="Times New Roman"/>
          <w:sz w:val="18"/>
          <w:szCs w:val="18"/>
        </w:rPr>
        <w:t>;</w:t>
      </w:r>
      <w:r w:rsidR="00AC513D" w:rsidRPr="0096032C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="00AC513D" w:rsidRPr="0096032C">
        <w:rPr>
          <w:rFonts w:ascii="Times New Roman" w:hAnsi="Times New Roman" w:cs="Times New Roman"/>
          <w:sz w:val="18"/>
          <w:szCs w:val="18"/>
        </w:rPr>
        <w:t>Dean’s</w:t>
      </w:r>
      <w:r w:rsidR="00AC513D" w:rsidRPr="0096032C">
        <w:rPr>
          <w:rFonts w:ascii="Times New Roman" w:hAnsi="Times New Roman" w:cs="Times New Roman"/>
          <w:spacing w:val="-9"/>
          <w:sz w:val="18"/>
          <w:szCs w:val="18"/>
        </w:rPr>
        <w:t xml:space="preserve"> </w:t>
      </w:r>
      <w:r w:rsidR="00677156" w:rsidRPr="0096032C">
        <w:rPr>
          <w:rFonts w:ascii="Times New Roman" w:hAnsi="Times New Roman" w:cs="Times New Roman"/>
          <w:sz w:val="18"/>
          <w:szCs w:val="18"/>
        </w:rPr>
        <w:t>List; IEEE HKN</w:t>
      </w:r>
    </w:p>
    <w:p w14:paraId="00A87FAB" w14:textId="437FD92C" w:rsidR="00635AC8" w:rsidRPr="0096032C" w:rsidRDefault="00AC513D" w:rsidP="00664FF9">
      <w:pPr>
        <w:pStyle w:val="ListParagraph"/>
        <w:numPr>
          <w:ilvl w:val="0"/>
          <w:numId w:val="10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Relevant coursework:</w:t>
      </w:r>
      <w:r w:rsidR="007C382F" w:rsidRPr="0096032C">
        <w:rPr>
          <w:rFonts w:ascii="Times New Roman" w:hAnsi="Times New Roman" w:cs="Times New Roman"/>
          <w:sz w:val="18"/>
          <w:szCs w:val="18"/>
        </w:rPr>
        <w:t xml:space="preserve"> </w:t>
      </w:r>
      <w:r w:rsidR="00232892" w:rsidRPr="0096032C">
        <w:rPr>
          <w:rFonts w:ascii="Times New Roman" w:hAnsi="Times New Roman" w:cs="Times New Roman"/>
          <w:sz w:val="18"/>
          <w:szCs w:val="18"/>
        </w:rPr>
        <w:t>Machine Learning in Signal Processing Applications</w:t>
      </w:r>
      <w:r w:rsidR="007C382F" w:rsidRPr="0096032C">
        <w:rPr>
          <w:rFonts w:ascii="Times New Roman" w:hAnsi="Times New Roman" w:cs="Times New Roman"/>
          <w:sz w:val="18"/>
          <w:szCs w:val="18"/>
        </w:rPr>
        <w:t>, Data Structures and Algorithms,</w:t>
      </w:r>
      <w:r w:rsidR="00635AC8" w:rsidRPr="0096032C">
        <w:rPr>
          <w:rFonts w:ascii="Times New Roman" w:hAnsi="Times New Roman" w:cs="Times New Roman"/>
          <w:sz w:val="18"/>
          <w:szCs w:val="18"/>
        </w:rPr>
        <w:t xml:space="preserve"> </w:t>
      </w:r>
      <w:r w:rsidR="00912732" w:rsidRPr="0096032C">
        <w:rPr>
          <w:rFonts w:ascii="Times New Roman" w:hAnsi="Times New Roman" w:cs="Times New Roman"/>
          <w:sz w:val="18"/>
          <w:szCs w:val="18"/>
        </w:rPr>
        <w:t>Computer Communication Networks, Computer Architecture</w:t>
      </w:r>
      <w:r w:rsidR="00E7241D" w:rsidRPr="0096032C">
        <w:rPr>
          <w:rFonts w:ascii="Times New Roman" w:hAnsi="Times New Roman" w:cs="Times New Roman"/>
          <w:sz w:val="18"/>
          <w:szCs w:val="18"/>
        </w:rPr>
        <w:t>, Cryptography, Embedded Systems Programming, Robotics</w:t>
      </w:r>
      <w:r w:rsidR="00893A52" w:rsidRPr="0096032C">
        <w:rPr>
          <w:rFonts w:ascii="Times New Roman" w:hAnsi="Times New Roman" w:cs="Times New Roman"/>
          <w:sz w:val="18"/>
          <w:szCs w:val="18"/>
        </w:rPr>
        <w:t>, Semiconductors</w:t>
      </w:r>
      <w:r w:rsidR="00EF35CC">
        <w:rPr>
          <w:rFonts w:ascii="Times New Roman" w:hAnsi="Times New Roman" w:cs="Times New Roman"/>
          <w:sz w:val="18"/>
          <w:szCs w:val="18"/>
        </w:rPr>
        <w:t xml:space="preserve">, Databases, </w:t>
      </w:r>
      <w:r w:rsidR="005E58C0">
        <w:rPr>
          <w:rFonts w:ascii="Times New Roman" w:hAnsi="Times New Roman" w:cs="Times New Roman"/>
          <w:sz w:val="18"/>
          <w:szCs w:val="18"/>
        </w:rPr>
        <w:t>VLSI II</w:t>
      </w:r>
    </w:p>
    <w:p w14:paraId="0E3F9107" w14:textId="5EE11B6C" w:rsidR="002F7562" w:rsidRPr="0096032C" w:rsidRDefault="00534507" w:rsidP="00664FF9">
      <w:pPr>
        <w:tabs>
          <w:tab w:val="left" w:pos="735"/>
        </w:tabs>
        <w:spacing w:line="276" w:lineRule="auto"/>
        <w:ind w:left="90" w:right="1301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96032C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6F4F095D" wp14:editId="10D4034F">
                <wp:simplePos x="0" y="0"/>
                <wp:positionH relativeFrom="page">
                  <wp:posOffset>506730</wp:posOffset>
                </wp:positionH>
                <wp:positionV relativeFrom="paragraph">
                  <wp:posOffset>3810</wp:posOffset>
                </wp:positionV>
                <wp:extent cx="6619875" cy="1270"/>
                <wp:effectExtent l="0" t="0" r="0" b="0"/>
                <wp:wrapNone/>
                <wp:docPr id="1476064535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9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9875">
                              <a:moveTo>
                                <a:pt x="0" y="0"/>
                              </a:moveTo>
                              <a:lnTo>
                                <a:pt x="661987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D6E5F9" id="Graphic 10" o:spid="_x0000_s1026" style="position:absolute;margin-left:39.9pt;margin-top:.3pt;width:521.25pt;height:.1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9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" path="m,l6619875,e" filled="f" strokeweight=".5pt">
                <v:path arrowok="t"/>
                <w10:wrap anchorx="page"/>
              </v:shape>
            </w:pict>
          </mc:Fallback>
        </mc:AlternateContent>
      </w:r>
      <w:r w:rsidR="00AC513D" w:rsidRPr="0096032C">
        <w:rPr>
          <w:rFonts w:ascii="Times New Roman" w:hAnsi="Times New Roman" w:cs="Times New Roman"/>
          <w:b/>
          <w:bCs/>
          <w:spacing w:val="-2"/>
          <w:sz w:val="20"/>
          <w:szCs w:val="20"/>
          <w:u w:val="single"/>
        </w:rPr>
        <w:t>EXPERIENCE</w:t>
      </w:r>
    </w:p>
    <w:p w14:paraId="78EF450E" w14:textId="4C7D6B9B" w:rsidR="008C45BA" w:rsidRPr="000831E3" w:rsidRDefault="00893A52" w:rsidP="000831E3">
      <w:pPr>
        <w:pStyle w:val="Heading1"/>
        <w:spacing w:before="0" w:line="276" w:lineRule="auto"/>
        <w:ind w:left="360"/>
        <w:rPr>
          <w:rFonts w:ascii="Times New Roman" w:hAnsi="Times New Roman" w:cs="Times New Roman"/>
          <w:i/>
          <w:sz w:val="16"/>
          <w:szCs w:val="16"/>
          <w:u w:val="none"/>
        </w:rPr>
      </w:pPr>
      <w:r w:rsidRPr="00EF35CC">
        <w:rPr>
          <w:rFonts w:ascii="Times New Roman" w:hAnsi="Times New Roman" w:cs="Times New Roman"/>
          <w:spacing w:val="-2"/>
          <w:sz w:val="20"/>
          <w:szCs w:val="20"/>
          <w:u w:val="none"/>
        </w:rPr>
        <w:t xml:space="preserve">Member, </w:t>
      </w:r>
      <w:r w:rsidR="002F0510" w:rsidRPr="00EF35CC">
        <w:rPr>
          <w:rFonts w:ascii="Times New Roman" w:hAnsi="Times New Roman" w:cs="Times New Roman"/>
          <w:spacing w:val="-2"/>
          <w:sz w:val="20"/>
          <w:szCs w:val="20"/>
          <w:u w:val="none"/>
        </w:rPr>
        <w:t>Visual Odometry Solution for Coastal ROV</w:t>
      </w:r>
      <w:r w:rsidR="00FD2B52" w:rsidRPr="00EF35CC">
        <w:rPr>
          <w:rFonts w:ascii="Times New Roman" w:hAnsi="Times New Roman" w:cs="Times New Roman"/>
          <w:spacing w:val="-2"/>
          <w:sz w:val="20"/>
          <w:szCs w:val="20"/>
          <w:u w:val="none"/>
        </w:rPr>
        <w:t>,</w:t>
      </w:r>
      <w:r w:rsidR="00FD2B52" w:rsidRPr="00EF35CC">
        <w:rPr>
          <w:rFonts w:ascii="Times New Roman" w:hAnsi="Times New Roman" w:cs="Times New Roman"/>
          <w:sz w:val="20"/>
          <w:szCs w:val="20"/>
          <w:u w:val="none"/>
        </w:rPr>
        <w:t xml:space="preserve"> </w:t>
      </w:r>
      <w:r w:rsidR="00EF35CC">
        <w:rPr>
          <w:rFonts w:ascii="Times New Roman" w:hAnsi="Times New Roman" w:cs="Times New Roman"/>
          <w:b w:val="0"/>
          <w:bCs w:val="0"/>
          <w:sz w:val="20"/>
          <w:szCs w:val="20"/>
          <w:u w:val="none"/>
        </w:rPr>
        <w:t xml:space="preserve">UW </w:t>
      </w:r>
      <w:r w:rsidR="002F0510" w:rsidRPr="00EF35CC">
        <w:rPr>
          <w:rFonts w:ascii="Times New Roman" w:hAnsi="Times New Roman" w:cs="Times New Roman"/>
          <w:b w:val="0"/>
          <w:bCs w:val="0"/>
          <w:sz w:val="20"/>
          <w:szCs w:val="20"/>
          <w:u w:val="none"/>
        </w:rPr>
        <w:t>APL &amp; Seattle Aquarium</w:t>
      </w:r>
      <w:r w:rsidR="002F0510" w:rsidRPr="0096032C">
        <w:rPr>
          <w:rFonts w:ascii="Times New Roman" w:hAnsi="Times New Roman" w:cs="Times New Roman"/>
          <w:b w:val="0"/>
          <w:bCs w:val="0"/>
          <w:u w:val="none"/>
        </w:rPr>
        <w:tab/>
      </w:r>
      <w:r w:rsidR="00EF35CC">
        <w:rPr>
          <w:rFonts w:ascii="Times New Roman" w:hAnsi="Times New Roman" w:cs="Times New Roman"/>
          <w:b w:val="0"/>
          <w:bCs w:val="0"/>
          <w:u w:val="none"/>
        </w:rPr>
        <w:tab/>
      </w:r>
      <w:r w:rsidR="00EF35CC">
        <w:rPr>
          <w:rFonts w:ascii="Times New Roman" w:hAnsi="Times New Roman" w:cs="Times New Roman"/>
          <w:b w:val="0"/>
          <w:bCs w:val="0"/>
          <w:u w:val="none"/>
        </w:rPr>
        <w:tab/>
      </w:r>
      <w:r w:rsidR="002F0510" w:rsidRPr="00EF35CC">
        <w:rPr>
          <w:rFonts w:ascii="Times New Roman" w:hAnsi="Times New Roman" w:cs="Times New Roman"/>
          <w:i/>
          <w:sz w:val="18"/>
          <w:szCs w:val="18"/>
          <w:u w:val="none"/>
        </w:rPr>
        <w:t xml:space="preserve">Jan </w:t>
      </w:r>
      <w:r w:rsidR="002F0510" w:rsidRPr="00EF35CC">
        <w:rPr>
          <w:rFonts w:ascii="Times New Roman" w:hAnsi="Times New Roman" w:cs="Times New Roman"/>
          <w:i/>
          <w:spacing w:val="-6"/>
          <w:sz w:val="18"/>
          <w:szCs w:val="18"/>
          <w:u w:val="none"/>
        </w:rPr>
        <w:t>2025</w:t>
      </w:r>
      <w:r w:rsidR="00FD2B52" w:rsidRPr="00EF35CC">
        <w:rPr>
          <w:rFonts w:ascii="Times New Roman" w:hAnsi="Times New Roman" w:cs="Times New Roman"/>
          <w:i/>
          <w:sz w:val="18"/>
          <w:szCs w:val="18"/>
          <w:u w:val="none"/>
        </w:rPr>
        <w:t xml:space="preserve"> – </w:t>
      </w:r>
      <w:r w:rsidR="00EF35CC">
        <w:rPr>
          <w:rFonts w:ascii="Times New Roman" w:hAnsi="Times New Roman" w:cs="Times New Roman"/>
          <w:i/>
          <w:sz w:val="18"/>
          <w:szCs w:val="18"/>
          <w:u w:val="none"/>
        </w:rPr>
        <w:t>June 2025</w:t>
      </w:r>
    </w:p>
    <w:p w14:paraId="73D42714" w14:textId="66DCD46C" w:rsidR="0005512D" w:rsidRPr="0005512D" w:rsidRDefault="0005512D" w:rsidP="008F10FF">
      <w:pPr>
        <w:pStyle w:val="ListParagraph"/>
        <w:numPr>
          <w:ilvl w:val="0"/>
          <w:numId w:val="9"/>
        </w:numPr>
        <w:spacing w:line="276" w:lineRule="auto"/>
        <w:ind w:hanging="270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Assisted in creating a</w:t>
      </w:r>
      <w:r w:rsidR="00542ABD">
        <w:rPr>
          <w:rFonts w:ascii="Times New Roman" w:hAnsi="Times New Roman" w:cs="Times New Roman"/>
          <w:bCs/>
          <w:sz w:val="18"/>
          <w:szCs w:val="18"/>
        </w:rPr>
        <w:t>n ORB-SLAM3 real-time solution for Visual Odometry</w:t>
      </w:r>
      <w:r w:rsidR="00DB3920">
        <w:rPr>
          <w:rFonts w:ascii="Times New Roman" w:hAnsi="Times New Roman" w:cs="Times New Roman"/>
          <w:bCs/>
          <w:sz w:val="18"/>
          <w:szCs w:val="18"/>
        </w:rPr>
        <w:t xml:space="preserve"> and Altitude estimation</w:t>
      </w:r>
    </w:p>
    <w:p w14:paraId="12D99DEC" w14:textId="6BAD5649" w:rsidR="008F10FF" w:rsidRPr="008F10FF" w:rsidRDefault="00364225" w:rsidP="008F10FF">
      <w:pPr>
        <w:pStyle w:val="ListParagraph"/>
        <w:numPr>
          <w:ilvl w:val="0"/>
          <w:numId w:val="9"/>
        </w:numPr>
        <w:spacing w:line="276" w:lineRule="auto"/>
        <w:ind w:hanging="270"/>
        <w:rPr>
          <w:rFonts w:ascii="Times New Roman" w:hAnsi="Times New Roman" w:cs="Times New Roman"/>
          <w:b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Utilized </w:t>
      </w:r>
      <w:proofErr w:type="spellStart"/>
      <w:r w:rsidR="005E58C0">
        <w:rPr>
          <w:rFonts w:ascii="Times New Roman" w:hAnsi="Times New Roman" w:cs="Times New Roman"/>
          <w:sz w:val="18"/>
          <w:szCs w:val="18"/>
        </w:rPr>
        <w:t>Mavlink</w:t>
      </w:r>
      <w:proofErr w:type="spellEnd"/>
      <w:r w:rsidR="005E58C0">
        <w:rPr>
          <w:rFonts w:ascii="Times New Roman" w:hAnsi="Times New Roman" w:cs="Times New Roman"/>
          <w:sz w:val="18"/>
          <w:szCs w:val="18"/>
        </w:rPr>
        <w:t xml:space="preserve"> between a Jetson Nano and an </w:t>
      </w:r>
      <w:r w:rsidR="00B943AF">
        <w:rPr>
          <w:rFonts w:ascii="Times New Roman" w:hAnsi="Times New Roman" w:cs="Times New Roman"/>
          <w:sz w:val="18"/>
          <w:szCs w:val="18"/>
        </w:rPr>
        <w:t>o</w:t>
      </w:r>
      <w:r w:rsidR="005E58C0">
        <w:rPr>
          <w:rFonts w:ascii="Times New Roman" w:hAnsi="Times New Roman" w:cs="Times New Roman"/>
          <w:sz w:val="18"/>
          <w:szCs w:val="18"/>
        </w:rPr>
        <w:t>n-ROV Raspberry Pi for bi-directional communication</w:t>
      </w:r>
    </w:p>
    <w:p w14:paraId="311D37A9" w14:textId="1BC99340" w:rsidR="008F10FF" w:rsidRPr="008F10FF" w:rsidRDefault="008F10FF" w:rsidP="008F10FF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and sent messages at frequency of 10 Hz</w:t>
      </w:r>
    </w:p>
    <w:p w14:paraId="42450982" w14:textId="6F7D7C48" w:rsidR="008F61A6" w:rsidRPr="008F61A6" w:rsidRDefault="00EA28B0" w:rsidP="008F61A6">
      <w:pPr>
        <w:pStyle w:val="ListParagraph"/>
        <w:numPr>
          <w:ilvl w:val="0"/>
          <w:numId w:val="9"/>
        </w:numPr>
        <w:spacing w:line="276" w:lineRule="auto"/>
        <w:ind w:hanging="270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Achieved </w:t>
      </w:r>
      <w:r w:rsidR="006C1617">
        <w:rPr>
          <w:rFonts w:ascii="Times New Roman" w:hAnsi="Times New Roman" w:cs="Times New Roman"/>
          <w:sz w:val="18"/>
          <w:szCs w:val="18"/>
        </w:rPr>
        <w:t>an error rate</w:t>
      </w:r>
      <w:r>
        <w:rPr>
          <w:rFonts w:ascii="Times New Roman" w:hAnsi="Times New Roman" w:cs="Times New Roman"/>
          <w:sz w:val="18"/>
          <w:szCs w:val="18"/>
        </w:rPr>
        <w:t xml:space="preserve"> of 4.87% when compared to ground truth</w:t>
      </w:r>
      <w:r w:rsidR="00DB3920">
        <w:rPr>
          <w:rFonts w:ascii="Times New Roman" w:hAnsi="Times New Roman" w:cs="Times New Roman"/>
          <w:sz w:val="18"/>
          <w:szCs w:val="18"/>
        </w:rPr>
        <w:t xml:space="preserve"> velocities</w:t>
      </w:r>
    </w:p>
    <w:p w14:paraId="3F297177" w14:textId="18C4F373" w:rsidR="00B4763E" w:rsidRPr="0096032C" w:rsidRDefault="00B4763E" w:rsidP="00664FF9">
      <w:pPr>
        <w:tabs>
          <w:tab w:val="left" w:pos="735"/>
          <w:tab w:val="left" w:pos="9360"/>
        </w:tabs>
        <w:spacing w:line="276" w:lineRule="auto"/>
        <w:ind w:left="360" w:right="-20"/>
        <w:rPr>
          <w:rFonts w:ascii="Times New Roman" w:hAnsi="Times New Roman" w:cs="Times New Roman"/>
          <w:i/>
          <w:sz w:val="20"/>
          <w:szCs w:val="20"/>
        </w:rPr>
      </w:pPr>
      <w:r w:rsidRPr="0096032C">
        <w:rPr>
          <w:rFonts w:ascii="Times New Roman" w:hAnsi="Times New Roman" w:cs="Times New Roman"/>
          <w:b/>
          <w:sz w:val="20"/>
          <w:szCs w:val="20"/>
        </w:rPr>
        <w:t>Member,</w:t>
      </w:r>
      <w:r w:rsidRPr="0096032C">
        <w:rPr>
          <w:rFonts w:ascii="Times New Roman" w:hAnsi="Times New Roman" w:cs="Times New Roman"/>
          <w:b/>
          <w:spacing w:val="-8"/>
          <w:sz w:val="20"/>
          <w:szCs w:val="20"/>
        </w:rPr>
        <w:t xml:space="preserve"> </w:t>
      </w:r>
      <w:r w:rsidR="00680C59" w:rsidRPr="0096032C">
        <w:rPr>
          <w:rFonts w:ascii="Times New Roman" w:hAnsi="Times New Roman" w:cs="Times New Roman"/>
          <w:b/>
          <w:sz w:val="20"/>
          <w:szCs w:val="20"/>
        </w:rPr>
        <w:t>Robotics Firmware Team</w:t>
      </w:r>
      <w:r w:rsidRPr="0096032C">
        <w:rPr>
          <w:rFonts w:ascii="Times New Roman" w:hAnsi="Times New Roman" w:cs="Times New Roman"/>
          <w:sz w:val="20"/>
          <w:szCs w:val="20"/>
        </w:rPr>
        <w:t>,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University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of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Washington,</w:t>
      </w:r>
      <w:r w:rsidRPr="0096032C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i/>
          <w:sz w:val="20"/>
          <w:szCs w:val="20"/>
        </w:rPr>
        <w:t>Seattle,</w:t>
      </w:r>
      <w:r w:rsidRPr="0096032C">
        <w:rPr>
          <w:rFonts w:ascii="Times New Roman" w:hAnsi="Times New Roman" w:cs="Times New Roman"/>
          <w:i/>
          <w:spacing w:val="-5"/>
          <w:sz w:val="20"/>
          <w:szCs w:val="20"/>
        </w:rPr>
        <w:t xml:space="preserve"> WA</w:t>
      </w:r>
      <w:r w:rsidRPr="0096032C">
        <w:rPr>
          <w:rFonts w:ascii="Times New Roman" w:hAnsi="Times New Roman" w:cs="Times New Roman"/>
          <w:i/>
          <w:sz w:val="20"/>
          <w:szCs w:val="20"/>
        </w:rPr>
        <w:tab/>
      </w:r>
      <w:r w:rsidR="00403D75" w:rsidRPr="00EF35CC">
        <w:rPr>
          <w:rFonts w:ascii="Times New Roman" w:hAnsi="Times New Roman" w:cs="Times New Roman"/>
          <w:b/>
          <w:bCs/>
          <w:i/>
          <w:sz w:val="18"/>
          <w:szCs w:val="18"/>
        </w:rPr>
        <w:t>Sept</w:t>
      </w:r>
      <w:r w:rsidRPr="00EF35CC">
        <w:rPr>
          <w:rFonts w:ascii="Times New Roman" w:hAnsi="Times New Roman" w:cs="Times New Roman"/>
          <w:b/>
          <w:bCs/>
          <w:i/>
          <w:spacing w:val="-6"/>
          <w:sz w:val="18"/>
          <w:szCs w:val="18"/>
        </w:rPr>
        <w:t xml:space="preserve"> </w:t>
      </w:r>
      <w:r w:rsidRPr="00EF35CC">
        <w:rPr>
          <w:rFonts w:ascii="Times New Roman" w:hAnsi="Times New Roman" w:cs="Times New Roman"/>
          <w:b/>
          <w:bCs/>
          <w:i/>
          <w:sz w:val="18"/>
          <w:szCs w:val="18"/>
        </w:rPr>
        <w:t>2024</w:t>
      </w:r>
      <w:r w:rsidR="00604F26" w:rsidRPr="00EF35CC">
        <w:rPr>
          <w:rFonts w:ascii="Times New Roman" w:hAnsi="Times New Roman" w:cs="Times New Roman"/>
          <w:b/>
          <w:bCs/>
          <w:i/>
          <w:sz w:val="18"/>
          <w:szCs w:val="18"/>
        </w:rPr>
        <w:t xml:space="preserve"> </w:t>
      </w:r>
      <w:r w:rsidR="00B845F2" w:rsidRPr="00EF35CC">
        <w:rPr>
          <w:rFonts w:ascii="Times New Roman" w:hAnsi="Times New Roman" w:cs="Times New Roman"/>
          <w:b/>
          <w:bCs/>
          <w:i/>
          <w:sz w:val="18"/>
          <w:szCs w:val="18"/>
        </w:rPr>
        <w:t>–</w:t>
      </w:r>
      <w:r w:rsidR="00604F26" w:rsidRPr="00EF35CC">
        <w:rPr>
          <w:rFonts w:ascii="Times New Roman" w:hAnsi="Times New Roman" w:cs="Times New Roman"/>
          <w:b/>
          <w:bCs/>
          <w:i/>
          <w:sz w:val="18"/>
          <w:szCs w:val="18"/>
        </w:rPr>
        <w:t xml:space="preserve"> </w:t>
      </w:r>
      <w:r w:rsidR="00EF35CC">
        <w:rPr>
          <w:rFonts w:ascii="Times New Roman" w:hAnsi="Times New Roman" w:cs="Times New Roman"/>
          <w:b/>
          <w:bCs/>
          <w:i/>
          <w:sz w:val="18"/>
          <w:szCs w:val="18"/>
        </w:rPr>
        <w:t>June 2025</w:t>
      </w:r>
    </w:p>
    <w:p w14:paraId="2F4B33BE" w14:textId="77777777" w:rsidR="002C3427" w:rsidRDefault="00B845F2" w:rsidP="00664FF9">
      <w:pPr>
        <w:pStyle w:val="ListParagraph"/>
        <w:numPr>
          <w:ilvl w:val="0"/>
          <w:numId w:val="12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Helped design and test Power Chassis Distribution Firmware which enables converter </w:t>
      </w:r>
    </w:p>
    <w:p w14:paraId="47616095" w14:textId="32D1A246" w:rsidR="00B845F2" w:rsidRPr="0096032C" w:rsidRDefault="00B845F2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pins and reads current through INA226’s</w:t>
      </w:r>
    </w:p>
    <w:p w14:paraId="46940328" w14:textId="1864FF63" w:rsidR="000831E3" w:rsidRDefault="00E11503" w:rsidP="00BF1417">
      <w:pPr>
        <w:pStyle w:val="ListParagraph"/>
        <w:numPr>
          <w:ilvl w:val="0"/>
          <w:numId w:val="12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Received and Parsed </w:t>
      </w:r>
      <w:r w:rsidR="002F0510" w:rsidRPr="0096032C">
        <w:rPr>
          <w:rFonts w:ascii="Times New Roman" w:hAnsi="Times New Roman" w:cs="Times New Roman"/>
          <w:sz w:val="18"/>
          <w:szCs w:val="18"/>
        </w:rPr>
        <w:t xml:space="preserve">through </w:t>
      </w:r>
      <w:r w:rsidRPr="0096032C">
        <w:rPr>
          <w:rFonts w:ascii="Times New Roman" w:hAnsi="Times New Roman" w:cs="Times New Roman"/>
          <w:sz w:val="18"/>
          <w:szCs w:val="18"/>
        </w:rPr>
        <w:t>a CAN Packet with INA request and power rail tasks</w:t>
      </w:r>
    </w:p>
    <w:p w14:paraId="22D44A19" w14:textId="5DC697AB" w:rsidR="005B32A9" w:rsidRPr="00BF1417" w:rsidRDefault="005B32A9" w:rsidP="00BF1417">
      <w:pPr>
        <w:pStyle w:val="ListParagraph"/>
        <w:numPr>
          <w:ilvl w:val="0"/>
          <w:numId w:val="12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Achieved </w:t>
      </w:r>
      <w:r w:rsidR="00FC7419">
        <w:rPr>
          <w:rFonts w:ascii="Times New Roman" w:hAnsi="Times New Roman" w:cs="Times New Roman"/>
          <w:sz w:val="18"/>
          <w:szCs w:val="18"/>
        </w:rPr>
        <w:t>100% accuracy when testing the 5V and 12V lines</w:t>
      </w:r>
    </w:p>
    <w:p w14:paraId="1064B0D2" w14:textId="1F5862BF" w:rsidR="00893A52" w:rsidRPr="0096032C" w:rsidRDefault="00893A52" w:rsidP="00664FF9">
      <w:pPr>
        <w:tabs>
          <w:tab w:val="left" w:pos="360"/>
          <w:tab w:val="left" w:pos="9360"/>
          <w:tab w:val="left" w:pos="10663"/>
        </w:tabs>
        <w:spacing w:line="276" w:lineRule="auto"/>
        <w:ind w:left="360"/>
        <w:rPr>
          <w:rFonts w:ascii="Times New Roman" w:hAnsi="Times New Roman" w:cs="Times New Roman"/>
          <w:i/>
          <w:sz w:val="16"/>
          <w:szCs w:val="16"/>
        </w:rPr>
      </w:pPr>
      <w:r w:rsidRPr="0096032C">
        <w:rPr>
          <w:rFonts w:ascii="Times New Roman" w:hAnsi="Times New Roman" w:cs="Times New Roman"/>
          <w:b/>
          <w:sz w:val="20"/>
          <w:szCs w:val="20"/>
        </w:rPr>
        <w:t>Member,</w:t>
      </w:r>
      <w:r w:rsidRPr="0096032C">
        <w:rPr>
          <w:rFonts w:ascii="Times New Roman" w:hAnsi="Times New Roman" w:cs="Times New Roman"/>
          <w:b/>
          <w:spacing w:val="-8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b/>
          <w:sz w:val="20"/>
          <w:szCs w:val="20"/>
        </w:rPr>
        <w:t>Washington Hyperloop Electronics Team</w:t>
      </w:r>
      <w:r w:rsidRPr="0096032C">
        <w:rPr>
          <w:rFonts w:ascii="Times New Roman" w:hAnsi="Times New Roman" w:cs="Times New Roman"/>
          <w:sz w:val="20"/>
          <w:szCs w:val="20"/>
        </w:rPr>
        <w:t>,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University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of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Washington,</w:t>
      </w:r>
      <w:r w:rsidRPr="0096032C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i/>
          <w:sz w:val="20"/>
          <w:szCs w:val="20"/>
        </w:rPr>
        <w:t>Seattle,</w:t>
      </w:r>
      <w:r w:rsidRPr="0096032C">
        <w:rPr>
          <w:rFonts w:ascii="Times New Roman" w:hAnsi="Times New Roman" w:cs="Times New Roman"/>
          <w:i/>
          <w:spacing w:val="-5"/>
          <w:sz w:val="20"/>
          <w:szCs w:val="20"/>
        </w:rPr>
        <w:t xml:space="preserve"> WA</w:t>
      </w:r>
      <w:r w:rsidRPr="0096032C">
        <w:rPr>
          <w:rFonts w:ascii="Times New Roman" w:hAnsi="Times New Roman" w:cs="Times New Roman"/>
          <w:i/>
          <w:sz w:val="20"/>
          <w:szCs w:val="20"/>
        </w:rPr>
        <w:tab/>
      </w:r>
      <w:r w:rsidRPr="00EF35CC">
        <w:rPr>
          <w:rFonts w:ascii="Times New Roman" w:hAnsi="Times New Roman" w:cs="Times New Roman"/>
          <w:b/>
          <w:bCs/>
          <w:i/>
          <w:sz w:val="18"/>
          <w:szCs w:val="18"/>
        </w:rPr>
        <w:t>April 2024 – April 2025</w:t>
      </w:r>
    </w:p>
    <w:p w14:paraId="2649FB27" w14:textId="54129DD9" w:rsidR="009926CE" w:rsidRPr="009926CE" w:rsidRDefault="009926CE" w:rsidP="009926CE">
      <w:pPr>
        <w:pStyle w:val="ListParagraph"/>
        <w:numPr>
          <w:ilvl w:val="0"/>
          <w:numId w:val="12"/>
        </w:numPr>
        <w:spacing w:line="276" w:lineRule="auto"/>
        <w:ind w:hanging="270"/>
        <w:rPr>
          <w:rFonts w:ascii="Times New Roman" w:hAnsi="Times New Roman" w:cs="Times New Roman"/>
          <w:i/>
          <w:sz w:val="18"/>
          <w:szCs w:val="18"/>
        </w:rPr>
      </w:pPr>
      <w:r w:rsidRPr="009926CE">
        <w:rPr>
          <w:rFonts w:ascii="Times New Roman" w:hAnsi="Times New Roman" w:cs="Times New Roman"/>
          <w:sz w:val="18"/>
          <w:szCs w:val="18"/>
        </w:rPr>
        <w:t>Selected a Type-K thermocouple for its wide temperature range, durability, and compatibility with the</w:t>
      </w:r>
    </w:p>
    <w:p w14:paraId="78215E22" w14:textId="77777777" w:rsidR="009926CE" w:rsidRDefault="009926CE" w:rsidP="009926CE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926CE">
        <w:rPr>
          <w:rFonts w:ascii="Times New Roman" w:hAnsi="Times New Roman" w:cs="Times New Roman"/>
          <w:sz w:val="18"/>
          <w:szCs w:val="18"/>
        </w:rPr>
        <w:t>system’s data acquisition needs.</w:t>
      </w:r>
    </w:p>
    <w:p w14:paraId="25353627" w14:textId="77777777" w:rsidR="00621036" w:rsidRDefault="00621036" w:rsidP="009926CE">
      <w:pPr>
        <w:pStyle w:val="ListParagraph"/>
        <w:numPr>
          <w:ilvl w:val="0"/>
          <w:numId w:val="11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621036">
        <w:rPr>
          <w:rFonts w:ascii="Times New Roman" w:hAnsi="Times New Roman" w:cs="Times New Roman"/>
          <w:sz w:val="18"/>
          <w:szCs w:val="18"/>
        </w:rPr>
        <w:t>Collaborated with mechanical and software sub</w:t>
      </w:r>
      <w:r>
        <w:rPr>
          <w:rFonts w:ascii="Times New Roman" w:hAnsi="Times New Roman" w:cs="Times New Roman"/>
          <w:sz w:val="18"/>
          <w:szCs w:val="18"/>
        </w:rPr>
        <w:t>-</w:t>
      </w:r>
      <w:r w:rsidRPr="00621036">
        <w:rPr>
          <w:rFonts w:ascii="Times New Roman" w:hAnsi="Times New Roman" w:cs="Times New Roman"/>
          <w:sz w:val="18"/>
          <w:szCs w:val="18"/>
        </w:rPr>
        <w:t>teams to ensure proper signal conditioning and</w:t>
      </w:r>
    </w:p>
    <w:p w14:paraId="640D6C01" w14:textId="056B2E98" w:rsidR="00893A52" w:rsidRPr="009926CE" w:rsidRDefault="00621036" w:rsidP="00621036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621036">
        <w:rPr>
          <w:rFonts w:ascii="Times New Roman" w:hAnsi="Times New Roman" w:cs="Times New Roman"/>
          <w:sz w:val="18"/>
          <w:szCs w:val="18"/>
        </w:rPr>
        <w:t>communication with embedded microcontrollers.</w:t>
      </w:r>
      <w:r w:rsidR="008F6F0D" w:rsidRPr="0096032C">
        <w:rPr>
          <w:noProof/>
        </w:rPr>
        <mc:AlternateContent>
          <mc:Choice Requires="wps">
            <w:drawing>
              <wp:anchor distT="0" distB="0" distL="0" distR="0" simplePos="0" relativeHeight="251661824" behindDoc="0" locked="0" layoutInCell="1" allowOverlap="1" wp14:anchorId="73C3B85E" wp14:editId="2456C1AF">
                <wp:simplePos x="0" y="0"/>
                <wp:positionH relativeFrom="page">
                  <wp:posOffset>503148</wp:posOffset>
                </wp:positionH>
                <wp:positionV relativeFrom="paragraph">
                  <wp:posOffset>140512</wp:posOffset>
                </wp:positionV>
                <wp:extent cx="6619875" cy="1270"/>
                <wp:effectExtent l="0" t="0" r="0" b="0"/>
                <wp:wrapNone/>
                <wp:docPr id="278180438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9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9875">
                              <a:moveTo>
                                <a:pt x="0" y="0"/>
                              </a:moveTo>
                              <a:lnTo>
                                <a:pt x="661987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DA541E" id="Graphic 10" o:spid="_x0000_s1026" style="position:absolute;margin-left:39.6pt;margin-top:11.05pt;width:521.25pt;height:.1pt;z-index: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9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" path="m,l6619875,e" filled="f" strokeweight=".5pt">
                <v:path arrowok="t"/>
                <w10:wrap anchorx="page"/>
              </v:shape>
            </w:pict>
          </mc:Fallback>
        </mc:AlternateContent>
      </w:r>
    </w:p>
    <w:p w14:paraId="0603F5DB" w14:textId="251F021E" w:rsidR="00403D75" w:rsidRPr="0096032C" w:rsidRDefault="00604F26" w:rsidP="00664FF9">
      <w:pPr>
        <w:tabs>
          <w:tab w:val="left" w:pos="735"/>
        </w:tabs>
        <w:spacing w:line="276" w:lineRule="auto"/>
        <w:ind w:left="90" w:right="1056"/>
        <w:rPr>
          <w:rFonts w:ascii="Times New Roman" w:hAnsi="Times New Roman" w:cs="Times New Roman"/>
          <w:b/>
          <w:bCs/>
          <w:iCs/>
          <w:sz w:val="20"/>
          <w:szCs w:val="20"/>
          <w:u w:val="single"/>
        </w:rPr>
      </w:pPr>
      <w:r w:rsidRPr="0096032C">
        <w:rPr>
          <w:rFonts w:ascii="Times New Roman" w:hAnsi="Times New Roman" w:cs="Times New Roman"/>
          <w:b/>
          <w:bCs/>
          <w:spacing w:val="-2"/>
          <w:sz w:val="20"/>
          <w:szCs w:val="20"/>
          <w:u w:val="single"/>
        </w:rPr>
        <w:t>PROJECTS</w:t>
      </w:r>
    </w:p>
    <w:p w14:paraId="75CE69C6" w14:textId="4F9FDE44" w:rsidR="007E0FB3" w:rsidRPr="0096032C" w:rsidRDefault="007E0FB3" w:rsidP="00664FF9">
      <w:pPr>
        <w:pStyle w:val="Heading1"/>
        <w:spacing w:line="276" w:lineRule="auto"/>
        <w:ind w:left="360"/>
        <w:rPr>
          <w:rFonts w:ascii="Times New Roman" w:hAnsi="Times New Roman" w:cs="Times New Roman"/>
          <w:i/>
          <w:iCs/>
          <w:sz w:val="20"/>
          <w:szCs w:val="20"/>
          <w:u w:val="none"/>
        </w:rPr>
      </w:pPr>
      <w:r w:rsidRPr="0096032C">
        <w:rPr>
          <w:rFonts w:ascii="Times New Roman" w:hAnsi="Times New Roman" w:cs="Times New Roman"/>
          <w:sz w:val="20"/>
          <w:szCs w:val="20"/>
          <w:u w:val="none"/>
        </w:rPr>
        <w:t xml:space="preserve">Transformer Self-Attention Block Accelerator, Comp Arch II, </w:t>
      </w:r>
      <w:r w:rsidRPr="0096032C">
        <w:rPr>
          <w:rFonts w:ascii="Times New Roman" w:hAnsi="Times New Roman" w:cs="Times New Roman"/>
          <w:b w:val="0"/>
          <w:bCs w:val="0"/>
          <w:sz w:val="20"/>
          <w:szCs w:val="20"/>
          <w:u w:val="none"/>
        </w:rPr>
        <w:t xml:space="preserve">University of Washington, </w:t>
      </w:r>
      <w:r w:rsidRPr="0096032C">
        <w:rPr>
          <w:rFonts w:ascii="Times New Roman" w:hAnsi="Times New Roman" w:cs="Times New Roman"/>
          <w:b w:val="0"/>
          <w:bCs w:val="0"/>
          <w:i/>
          <w:iCs/>
          <w:sz w:val="20"/>
          <w:szCs w:val="20"/>
          <w:u w:val="none"/>
        </w:rPr>
        <w:t xml:space="preserve">Seattle, WA </w:t>
      </w:r>
      <w:r w:rsidR="00056BB9" w:rsidRPr="0096032C">
        <w:rPr>
          <w:rFonts w:ascii="Times New Roman" w:hAnsi="Times New Roman" w:cs="Times New Roman"/>
          <w:b w:val="0"/>
          <w:bCs w:val="0"/>
          <w:i/>
          <w:iCs/>
          <w:sz w:val="20"/>
          <w:szCs w:val="20"/>
          <w:u w:val="none"/>
        </w:rPr>
        <w:t xml:space="preserve">          </w:t>
      </w:r>
      <w:r w:rsidR="00056BB9" w:rsidRPr="00EF35CC">
        <w:rPr>
          <w:rFonts w:ascii="Times New Roman" w:hAnsi="Times New Roman" w:cs="Times New Roman"/>
          <w:i/>
          <w:iCs/>
          <w:sz w:val="18"/>
          <w:szCs w:val="18"/>
          <w:u w:val="none"/>
        </w:rPr>
        <w:t>June 2025</w:t>
      </w:r>
    </w:p>
    <w:p w14:paraId="1B6BCDF3" w14:textId="77777777" w:rsidR="002C3427" w:rsidRDefault="00E63E16" w:rsidP="00664FF9">
      <w:pPr>
        <w:pStyle w:val="ListParagraph"/>
        <w:numPr>
          <w:ilvl w:val="0"/>
          <w:numId w:val="13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Designed a modular Transformer Self-Attention Block Accelerator in </w:t>
      </w:r>
      <w:proofErr w:type="spellStart"/>
      <w:r w:rsidRPr="0096032C">
        <w:rPr>
          <w:rFonts w:ascii="Times New Roman" w:hAnsi="Times New Roman" w:cs="Times New Roman"/>
          <w:sz w:val="18"/>
          <w:szCs w:val="18"/>
        </w:rPr>
        <w:t>SystemVerilog</w:t>
      </w:r>
      <w:proofErr w:type="spellEnd"/>
      <w:r w:rsidRPr="0096032C">
        <w:rPr>
          <w:rFonts w:ascii="Times New Roman" w:hAnsi="Times New Roman" w:cs="Times New Roman"/>
          <w:sz w:val="18"/>
          <w:szCs w:val="18"/>
        </w:rPr>
        <w:t xml:space="preserve">, including QKV </w:t>
      </w:r>
    </w:p>
    <w:p w14:paraId="72842AC9" w14:textId="45D870CA" w:rsidR="00E63E16" w:rsidRPr="0096032C" w:rsidRDefault="00E63E16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generation, score matrix computation, </w:t>
      </w:r>
      <w:proofErr w:type="spellStart"/>
      <w:r w:rsidRPr="0096032C">
        <w:rPr>
          <w:rFonts w:ascii="Times New Roman" w:hAnsi="Times New Roman" w:cs="Times New Roman"/>
          <w:sz w:val="18"/>
          <w:szCs w:val="18"/>
        </w:rPr>
        <w:t>softmax</w:t>
      </w:r>
      <w:proofErr w:type="spellEnd"/>
      <w:r w:rsidRPr="0096032C">
        <w:rPr>
          <w:rFonts w:ascii="Times New Roman" w:hAnsi="Times New Roman" w:cs="Times New Roman"/>
          <w:sz w:val="18"/>
          <w:szCs w:val="18"/>
        </w:rPr>
        <w:t xml:space="preserve"> normalization, and attention output stages.</w:t>
      </w:r>
    </w:p>
    <w:p w14:paraId="5B514D7C" w14:textId="77777777" w:rsidR="002C3427" w:rsidRDefault="00E63E16" w:rsidP="00664FF9">
      <w:pPr>
        <w:pStyle w:val="ListParagraph"/>
        <w:numPr>
          <w:ilvl w:val="0"/>
          <w:numId w:val="13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Parallelized matrix operations and implemented custom buffer banks and FSM control to optimize self-attention </w:t>
      </w:r>
    </w:p>
    <w:p w14:paraId="2F0D2853" w14:textId="11C8B195" w:rsidR="00E63E16" w:rsidRPr="0096032C" w:rsidRDefault="00E63E16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performance for NLP and Computer Vision workloads.</w:t>
      </w:r>
    </w:p>
    <w:p w14:paraId="4EAA1DF6" w14:textId="77777777" w:rsidR="002C3427" w:rsidRDefault="00E63E16" w:rsidP="00664FF9">
      <w:pPr>
        <w:pStyle w:val="ListParagraph"/>
        <w:numPr>
          <w:ilvl w:val="0"/>
          <w:numId w:val="13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Optimized RTL design for scalability and processing speed, targeting integration with a multicore processor </w:t>
      </w:r>
    </w:p>
    <w:p w14:paraId="2D438F0A" w14:textId="17256A10" w:rsidR="00B845F2" w:rsidRPr="0096032C" w:rsidRDefault="00505AAB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A</w:t>
      </w:r>
      <w:r w:rsidR="00E63E16" w:rsidRPr="0096032C">
        <w:rPr>
          <w:rFonts w:ascii="Times New Roman" w:hAnsi="Times New Roman" w:cs="Times New Roman"/>
          <w:sz w:val="18"/>
          <w:szCs w:val="18"/>
        </w:rPr>
        <w:t>rchitecture</w:t>
      </w:r>
      <w:r>
        <w:rPr>
          <w:rFonts w:ascii="Times New Roman" w:hAnsi="Times New Roman" w:cs="Times New Roman"/>
          <w:sz w:val="18"/>
          <w:szCs w:val="18"/>
        </w:rPr>
        <w:t xml:space="preserve">, with a final </w:t>
      </w:r>
      <w:r w:rsidRPr="00CB6573">
        <w:rPr>
          <w:rFonts w:ascii="Times New Roman" w:hAnsi="Times New Roman" w:cs="Times New Roman"/>
          <w:b/>
          <w:bCs/>
          <w:sz w:val="18"/>
          <w:szCs w:val="18"/>
        </w:rPr>
        <w:t>speed-up of 4.87</w:t>
      </w:r>
      <w:r>
        <w:rPr>
          <w:rFonts w:ascii="Times New Roman" w:hAnsi="Times New Roman" w:cs="Times New Roman"/>
          <w:sz w:val="18"/>
          <w:szCs w:val="18"/>
        </w:rPr>
        <w:t xml:space="preserve"> when compared to </w:t>
      </w:r>
      <w:proofErr w:type="gramStart"/>
      <w:r w:rsidR="00CB6573">
        <w:rPr>
          <w:rFonts w:ascii="Times New Roman" w:hAnsi="Times New Roman" w:cs="Times New Roman"/>
          <w:sz w:val="18"/>
          <w:szCs w:val="18"/>
        </w:rPr>
        <w:t>a software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implementation</w:t>
      </w:r>
    </w:p>
    <w:p w14:paraId="1CAD6CD4" w14:textId="431EA527" w:rsidR="007E0FB3" w:rsidRPr="0096032C" w:rsidRDefault="007E0FB3" w:rsidP="00664FF9">
      <w:pPr>
        <w:pStyle w:val="Heading1"/>
        <w:spacing w:line="276" w:lineRule="auto"/>
        <w:ind w:left="360"/>
        <w:rPr>
          <w:rFonts w:ascii="Times New Roman" w:hAnsi="Times New Roman" w:cs="Times New Roman"/>
          <w:i/>
          <w:iCs/>
          <w:spacing w:val="-2"/>
          <w:sz w:val="20"/>
          <w:szCs w:val="20"/>
          <w:u w:val="none"/>
        </w:rPr>
      </w:pPr>
      <w:r w:rsidRPr="0096032C">
        <w:rPr>
          <w:rFonts w:ascii="Times New Roman" w:hAnsi="Times New Roman" w:cs="Times New Roman"/>
          <w:spacing w:val="-2"/>
          <w:sz w:val="20"/>
          <w:szCs w:val="20"/>
          <w:u w:val="none"/>
        </w:rPr>
        <w:t xml:space="preserve">Conway’s Game of Life Hardware Accelerator, VLSI II, </w:t>
      </w:r>
      <w:r w:rsidRPr="0096032C">
        <w:rPr>
          <w:rFonts w:ascii="Times New Roman" w:hAnsi="Times New Roman" w:cs="Times New Roman"/>
          <w:b w:val="0"/>
          <w:bCs w:val="0"/>
          <w:spacing w:val="-2"/>
          <w:sz w:val="20"/>
          <w:szCs w:val="20"/>
          <w:u w:val="none"/>
        </w:rPr>
        <w:t xml:space="preserve">University of Washington, </w:t>
      </w:r>
      <w:r w:rsidRPr="0096032C">
        <w:rPr>
          <w:rFonts w:ascii="Times New Roman" w:hAnsi="Times New Roman" w:cs="Times New Roman"/>
          <w:b w:val="0"/>
          <w:bCs w:val="0"/>
          <w:i/>
          <w:iCs/>
          <w:spacing w:val="-2"/>
          <w:sz w:val="20"/>
          <w:szCs w:val="20"/>
          <w:u w:val="none"/>
        </w:rPr>
        <w:t xml:space="preserve">Seattle, WA </w:t>
      </w:r>
      <w:r w:rsidRPr="0096032C">
        <w:rPr>
          <w:rFonts w:ascii="Times New Roman" w:hAnsi="Times New Roman" w:cs="Times New Roman"/>
          <w:b w:val="0"/>
          <w:bCs w:val="0"/>
          <w:i/>
          <w:iCs/>
          <w:spacing w:val="-2"/>
          <w:sz w:val="20"/>
          <w:szCs w:val="20"/>
          <w:u w:val="none"/>
        </w:rPr>
        <w:tab/>
      </w:r>
      <w:r w:rsidRPr="0096032C">
        <w:rPr>
          <w:rFonts w:ascii="Times New Roman" w:hAnsi="Times New Roman" w:cs="Times New Roman"/>
          <w:b w:val="0"/>
          <w:bCs w:val="0"/>
          <w:i/>
          <w:iCs/>
          <w:spacing w:val="-2"/>
          <w:sz w:val="20"/>
          <w:szCs w:val="20"/>
          <w:u w:val="none"/>
        </w:rPr>
        <w:tab/>
      </w:r>
      <w:r w:rsidRPr="00EF35CC">
        <w:rPr>
          <w:rFonts w:ascii="Times New Roman" w:hAnsi="Times New Roman" w:cs="Times New Roman"/>
          <w:i/>
          <w:iCs/>
          <w:spacing w:val="-2"/>
          <w:sz w:val="18"/>
          <w:szCs w:val="18"/>
          <w:u w:val="none"/>
        </w:rPr>
        <w:t>March 2025</w:t>
      </w:r>
    </w:p>
    <w:p w14:paraId="59F4D22F" w14:textId="77777777" w:rsidR="002C3427" w:rsidRDefault="002F0510" w:rsidP="00664FF9">
      <w:pPr>
        <w:pStyle w:val="ListParagraph"/>
        <w:numPr>
          <w:ilvl w:val="0"/>
          <w:numId w:val="14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Designed and implemented a hardware accelerator for Conway’s Game of Life (</w:t>
      </w:r>
      <w:proofErr w:type="spellStart"/>
      <w:r w:rsidRPr="0096032C">
        <w:rPr>
          <w:rFonts w:ascii="Times New Roman" w:hAnsi="Times New Roman" w:cs="Times New Roman"/>
          <w:sz w:val="18"/>
          <w:szCs w:val="18"/>
        </w:rPr>
        <w:t>CGoL</w:t>
      </w:r>
      <w:proofErr w:type="spellEnd"/>
      <w:r w:rsidRPr="0096032C">
        <w:rPr>
          <w:rFonts w:ascii="Times New Roman" w:hAnsi="Times New Roman" w:cs="Times New Roman"/>
          <w:sz w:val="18"/>
          <w:szCs w:val="18"/>
        </w:rPr>
        <w:t xml:space="preserve">) in RTL, </w:t>
      </w:r>
      <w:r w:rsidR="00EF35CC" w:rsidRPr="0096032C">
        <w:rPr>
          <w:rFonts w:ascii="Times New Roman" w:hAnsi="Times New Roman" w:cs="Times New Roman"/>
          <w:sz w:val="18"/>
          <w:szCs w:val="18"/>
        </w:rPr>
        <w:t>optimizing</w:t>
      </w:r>
      <w:r w:rsidRPr="0096032C">
        <w:rPr>
          <w:rFonts w:ascii="Times New Roman" w:hAnsi="Times New Roman" w:cs="Times New Roman"/>
          <w:sz w:val="18"/>
          <w:szCs w:val="18"/>
        </w:rPr>
        <w:t xml:space="preserve"> </w:t>
      </w:r>
      <w:r w:rsidR="00EF35CC">
        <w:rPr>
          <w:rFonts w:ascii="Times New Roman" w:hAnsi="Times New Roman" w:cs="Times New Roman"/>
          <w:sz w:val="18"/>
          <w:szCs w:val="18"/>
        </w:rPr>
        <w:t>for</w:t>
      </w:r>
    </w:p>
    <w:p w14:paraId="2CF3373A" w14:textId="4AA8C14B" w:rsidR="002F0510" w:rsidRPr="0096032C" w:rsidRDefault="002F0510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power, performance, and area trade-offs across different board sizes.</w:t>
      </w:r>
    </w:p>
    <w:p w14:paraId="7755ECB5" w14:textId="77777777" w:rsidR="002C3427" w:rsidRDefault="002F0510" w:rsidP="00664FF9">
      <w:pPr>
        <w:pStyle w:val="ListParagraph"/>
        <w:numPr>
          <w:ilvl w:val="0"/>
          <w:numId w:val="14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Evaluated multiple design iterations, balancing cell area, power consumption, and clock frequency to achieve an </w:t>
      </w:r>
    </w:p>
    <w:p w14:paraId="06891EE9" w14:textId="20304864" w:rsidR="002F0510" w:rsidRPr="0096032C" w:rsidRDefault="002F0510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efficient and scalable architecture.</w:t>
      </w:r>
    </w:p>
    <w:p w14:paraId="1FFD7B30" w14:textId="77777777" w:rsidR="002C3427" w:rsidRDefault="002F0510" w:rsidP="00664FF9">
      <w:pPr>
        <w:pStyle w:val="ListParagraph"/>
        <w:numPr>
          <w:ilvl w:val="0"/>
          <w:numId w:val="14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Selected the best design based on PPA analysis, prioritizing minimal area and low power while maintaining stable</w:t>
      </w:r>
    </w:p>
    <w:p w14:paraId="634FA5EA" w14:textId="4C294E5D" w:rsidR="007E0FB3" w:rsidRPr="0096032C" w:rsidRDefault="002F0510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frame rates despite variations in maximum clock speed</w:t>
      </w:r>
      <w:r w:rsidR="00CB6573">
        <w:rPr>
          <w:rFonts w:ascii="Times New Roman" w:hAnsi="Times New Roman" w:cs="Times New Roman"/>
          <w:sz w:val="18"/>
          <w:szCs w:val="18"/>
        </w:rPr>
        <w:t xml:space="preserve"> that achieved a </w:t>
      </w:r>
      <w:r w:rsidR="00CB6573" w:rsidRPr="00CB6573">
        <w:rPr>
          <w:rFonts w:ascii="Times New Roman" w:hAnsi="Times New Roman" w:cs="Times New Roman"/>
          <w:b/>
          <w:bCs/>
          <w:sz w:val="18"/>
          <w:szCs w:val="18"/>
        </w:rPr>
        <w:t>speed</w:t>
      </w:r>
      <w:r w:rsidR="00CB6573">
        <w:rPr>
          <w:rFonts w:ascii="Times New Roman" w:hAnsi="Times New Roman" w:cs="Times New Roman"/>
          <w:b/>
          <w:bCs/>
          <w:sz w:val="18"/>
          <w:szCs w:val="18"/>
        </w:rPr>
        <w:t>-</w:t>
      </w:r>
      <w:r w:rsidR="00CB6573" w:rsidRPr="00CB6573">
        <w:rPr>
          <w:rFonts w:ascii="Times New Roman" w:hAnsi="Times New Roman" w:cs="Times New Roman"/>
          <w:b/>
          <w:bCs/>
          <w:sz w:val="18"/>
          <w:szCs w:val="18"/>
        </w:rPr>
        <w:t>up of 67.93</w:t>
      </w:r>
    </w:p>
    <w:p w14:paraId="6D6A16B9" w14:textId="09B2A9D4" w:rsidR="007E0FB3" w:rsidRPr="0096032C" w:rsidRDefault="007E0FB3" w:rsidP="00664FF9">
      <w:pPr>
        <w:tabs>
          <w:tab w:val="left" w:pos="735"/>
          <w:tab w:val="left" w:pos="9360"/>
        </w:tabs>
        <w:spacing w:line="276" w:lineRule="auto"/>
        <w:ind w:left="360" w:right="250"/>
        <w:rPr>
          <w:rFonts w:ascii="Times New Roman" w:hAnsi="Times New Roman" w:cs="Times New Roman"/>
          <w:i/>
          <w:sz w:val="20"/>
          <w:szCs w:val="20"/>
        </w:rPr>
      </w:pPr>
      <w:r w:rsidRPr="0096032C">
        <w:rPr>
          <w:rFonts w:ascii="Times New Roman" w:hAnsi="Times New Roman" w:cs="Times New Roman"/>
          <w:b/>
          <w:sz w:val="20"/>
          <w:szCs w:val="20"/>
        </w:rPr>
        <w:t>Vaccine-Scheduler, Database Systems</w:t>
      </w:r>
      <w:r w:rsidRPr="0096032C">
        <w:rPr>
          <w:rFonts w:ascii="Times New Roman" w:hAnsi="Times New Roman" w:cs="Times New Roman"/>
          <w:sz w:val="20"/>
          <w:szCs w:val="20"/>
        </w:rPr>
        <w:t>,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University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of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Washington,</w:t>
      </w:r>
      <w:r w:rsidRPr="0096032C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i/>
          <w:sz w:val="20"/>
          <w:szCs w:val="20"/>
        </w:rPr>
        <w:t>Seattle,</w:t>
      </w:r>
      <w:r w:rsidRPr="0096032C">
        <w:rPr>
          <w:rFonts w:ascii="Times New Roman" w:hAnsi="Times New Roman" w:cs="Times New Roman"/>
          <w:i/>
          <w:spacing w:val="-5"/>
          <w:sz w:val="20"/>
          <w:szCs w:val="20"/>
        </w:rPr>
        <w:t xml:space="preserve"> WA</w:t>
      </w:r>
      <w:r w:rsidRPr="0096032C">
        <w:rPr>
          <w:rFonts w:ascii="Times New Roman" w:hAnsi="Times New Roman" w:cs="Times New Roman"/>
          <w:i/>
          <w:sz w:val="20"/>
          <w:szCs w:val="20"/>
        </w:rPr>
        <w:tab/>
      </w:r>
      <w:r w:rsidRPr="00EF35CC">
        <w:rPr>
          <w:rFonts w:ascii="Times New Roman" w:hAnsi="Times New Roman" w:cs="Times New Roman"/>
          <w:b/>
          <w:bCs/>
          <w:i/>
          <w:sz w:val="18"/>
          <w:szCs w:val="18"/>
        </w:rPr>
        <w:t>March 2025</w:t>
      </w:r>
    </w:p>
    <w:p w14:paraId="491341D1" w14:textId="77777777" w:rsidR="002C3427" w:rsidRDefault="007E0FB3" w:rsidP="00664FF9">
      <w:pPr>
        <w:pStyle w:val="ListParagraph"/>
        <w:numPr>
          <w:ilvl w:val="0"/>
          <w:numId w:val="15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Designed and implemented a terminal-based vaccine scheduling application, managing Patients, Caregivers, </w:t>
      </w:r>
    </w:p>
    <w:p w14:paraId="19F6A9ED" w14:textId="6F8E81B7" w:rsidR="007E0FB3" w:rsidRPr="0096032C" w:rsidRDefault="007E0FB3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Vaccines, and Reservations using SQLite.</w:t>
      </w:r>
    </w:p>
    <w:p w14:paraId="26E1A02C" w14:textId="77777777" w:rsidR="007E0FB3" w:rsidRPr="0096032C" w:rsidRDefault="007E0FB3" w:rsidP="00664FF9">
      <w:pPr>
        <w:pStyle w:val="ListParagraph"/>
        <w:numPr>
          <w:ilvl w:val="0"/>
          <w:numId w:val="15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Developed a database </w:t>
      </w:r>
      <w:proofErr w:type="gramStart"/>
      <w:r w:rsidRPr="0096032C">
        <w:rPr>
          <w:rFonts w:ascii="Times New Roman" w:hAnsi="Times New Roman" w:cs="Times New Roman"/>
          <w:sz w:val="18"/>
          <w:szCs w:val="18"/>
        </w:rPr>
        <w:t>schema</w:t>
      </w:r>
      <w:proofErr w:type="gramEnd"/>
      <w:r w:rsidRPr="0096032C">
        <w:rPr>
          <w:rFonts w:ascii="Times New Roman" w:hAnsi="Times New Roman" w:cs="Times New Roman"/>
          <w:sz w:val="18"/>
          <w:szCs w:val="18"/>
        </w:rPr>
        <w:t xml:space="preserve"> to handle appointment bookings, ensuring data integrity and efficient scheduling</w:t>
      </w:r>
    </w:p>
    <w:p w14:paraId="2CAC69F8" w14:textId="3C066746" w:rsidR="007E0FB3" w:rsidRPr="0096032C" w:rsidRDefault="007E0FB3" w:rsidP="00664FF9">
      <w:pPr>
        <w:pStyle w:val="ListParagraph"/>
        <w:numPr>
          <w:ilvl w:val="0"/>
          <w:numId w:val="15"/>
        </w:numPr>
        <w:spacing w:line="276" w:lineRule="auto"/>
        <w:ind w:hanging="270"/>
        <w:rPr>
          <w:rFonts w:ascii="Times New Roman" w:hAnsi="Times New Roman" w:cs="Times New Roman"/>
          <w:i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Incorporated error handling to manage invalid inputs, enhancing user experience and system reliability</w:t>
      </w:r>
    </w:p>
    <w:p w14:paraId="1C80E919" w14:textId="2629E9A2" w:rsidR="00403D75" w:rsidRPr="0096032C" w:rsidRDefault="00403D75" w:rsidP="00664FF9">
      <w:pPr>
        <w:tabs>
          <w:tab w:val="left" w:pos="735"/>
          <w:tab w:val="left" w:pos="9360"/>
        </w:tabs>
        <w:spacing w:line="276" w:lineRule="auto"/>
        <w:ind w:left="360" w:right="250"/>
        <w:rPr>
          <w:rFonts w:ascii="Times New Roman" w:hAnsi="Times New Roman" w:cs="Times New Roman"/>
          <w:i/>
          <w:sz w:val="20"/>
          <w:szCs w:val="20"/>
        </w:rPr>
      </w:pPr>
      <w:r w:rsidRPr="0096032C">
        <w:rPr>
          <w:rFonts w:ascii="Times New Roman" w:hAnsi="Times New Roman" w:cs="Times New Roman"/>
          <w:b/>
          <w:sz w:val="20"/>
          <w:szCs w:val="20"/>
        </w:rPr>
        <w:t>Bop-It Inspired System, Embedded Systems,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University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of</w:t>
      </w:r>
      <w:r w:rsidRPr="0096032C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sz w:val="20"/>
          <w:szCs w:val="20"/>
        </w:rPr>
        <w:t>Washington,</w:t>
      </w:r>
      <w:r w:rsidRPr="0096032C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6032C">
        <w:rPr>
          <w:rFonts w:ascii="Times New Roman" w:hAnsi="Times New Roman" w:cs="Times New Roman"/>
          <w:i/>
          <w:sz w:val="20"/>
          <w:szCs w:val="20"/>
        </w:rPr>
        <w:t>Seattle,</w:t>
      </w:r>
      <w:r w:rsidRPr="0096032C">
        <w:rPr>
          <w:rFonts w:ascii="Times New Roman" w:hAnsi="Times New Roman" w:cs="Times New Roman"/>
          <w:i/>
          <w:spacing w:val="-5"/>
          <w:sz w:val="20"/>
          <w:szCs w:val="20"/>
        </w:rPr>
        <w:t xml:space="preserve"> WA</w:t>
      </w:r>
      <w:r w:rsidR="0096032C">
        <w:rPr>
          <w:rFonts w:ascii="Times New Roman" w:hAnsi="Times New Roman" w:cs="Times New Roman"/>
          <w:i/>
          <w:sz w:val="20"/>
          <w:szCs w:val="20"/>
        </w:rPr>
        <w:tab/>
      </w:r>
      <w:r w:rsidRPr="00EF35CC">
        <w:rPr>
          <w:rFonts w:ascii="Times New Roman" w:hAnsi="Times New Roman" w:cs="Times New Roman"/>
          <w:b/>
          <w:bCs/>
          <w:i/>
          <w:sz w:val="18"/>
          <w:szCs w:val="18"/>
        </w:rPr>
        <w:t>Dec 2024</w:t>
      </w:r>
    </w:p>
    <w:p w14:paraId="4FB9413B" w14:textId="77777777" w:rsidR="002C3427" w:rsidRDefault="00635AC8" w:rsidP="00664FF9">
      <w:pPr>
        <w:pStyle w:val="ListParagraph"/>
        <w:numPr>
          <w:ilvl w:val="0"/>
          <w:numId w:val="16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Designed and implemented a real-time Bop-It style game using </w:t>
      </w:r>
      <w:proofErr w:type="spellStart"/>
      <w:r w:rsidRPr="0096032C">
        <w:rPr>
          <w:rFonts w:ascii="Times New Roman" w:hAnsi="Times New Roman" w:cs="Times New Roman"/>
          <w:sz w:val="18"/>
          <w:szCs w:val="18"/>
        </w:rPr>
        <w:t>FreeRTOS</w:t>
      </w:r>
      <w:proofErr w:type="spellEnd"/>
      <w:r w:rsidRPr="0096032C">
        <w:rPr>
          <w:rFonts w:ascii="Times New Roman" w:hAnsi="Times New Roman" w:cs="Times New Roman"/>
          <w:sz w:val="18"/>
          <w:szCs w:val="18"/>
        </w:rPr>
        <w:t>, integrating multiple external device</w:t>
      </w:r>
      <w:r w:rsidR="002C3427">
        <w:rPr>
          <w:rFonts w:ascii="Times New Roman" w:hAnsi="Times New Roman" w:cs="Times New Roman"/>
          <w:sz w:val="18"/>
          <w:szCs w:val="18"/>
        </w:rPr>
        <w:t>s</w:t>
      </w:r>
    </w:p>
    <w:p w14:paraId="4FF690B7" w14:textId="110865E1" w:rsidR="00635AC8" w:rsidRPr="0096032C" w:rsidRDefault="00635AC8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such as an LCD, joystick, potentiometer, and push buttons for seamless user interaction</w:t>
      </w:r>
    </w:p>
    <w:p w14:paraId="4C01FB65" w14:textId="77777777" w:rsidR="002C3427" w:rsidRDefault="00635AC8" w:rsidP="00664FF9">
      <w:pPr>
        <w:pStyle w:val="ListParagraph"/>
        <w:numPr>
          <w:ilvl w:val="0"/>
          <w:numId w:val="16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 xml:space="preserve">Developed task scheduling and state machine logic to manage game progression, ensuring responsive gameplay </w:t>
      </w:r>
    </w:p>
    <w:p w14:paraId="649E005D" w14:textId="0A391C5E" w:rsidR="00403D75" w:rsidRPr="0096032C" w:rsidRDefault="00635AC8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and accurate input detection under high CPU load</w:t>
      </w:r>
    </w:p>
    <w:p w14:paraId="03436115" w14:textId="77777777" w:rsidR="002C3427" w:rsidRDefault="00822CFB" w:rsidP="00664FF9">
      <w:pPr>
        <w:pStyle w:val="ListParagraph"/>
        <w:numPr>
          <w:ilvl w:val="0"/>
          <w:numId w:val="16"/>
        </w:numPr>
        <w:spacing w:line="276" w:lineRule="auto"/>
        <w:ind w:hanging="270"/>
        <w:rPr>
          <w:rFonts w:ascii="Times New Roman" w:hAnsi="Times New Roman" w:cs="Times New Roman"/>
          <w:sz w:val="18"/>
          <w:szCs w:val="18"/>
        </w:rPr>
      </w:pPr>
      <w:r w:rsidRPr="0096032C"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594D97A7" wp14:editId="64785102">
                <wp:simplePos x="0" y="0"/>
                <wp:positionH relativeFrom="page">
                  <wp:posOffset>502920</wp:posOffset>
                </wp:positionH>
                <wp:positionV relativeFrom="paragraph">
                  <wp:posOffset>323469</wp:posOffset>
                </wp:positionV>
                <wp:extent cx="6619875" cy="1270"/>
                <wp:effectExtent l="0" t="0" r="0" b="0"/>
                <wp:wrapNone/>
                <wp:docPr id="320510718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9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9875">
                              <a:moveTo>
                                <a:pt x="0" y="0"/>
                              </a:moveTo>
                              <a:lnTo>
                                <a:pt x="661987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35341" id="Graphic 10" o:spid="_x0000_s1026" style="position:absolute;margin-left:39.6pt;margin-top:25.45pt;width:521.25pt;height:.1pt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619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" path="m,l6619875,e" filled="f" strokeweight=".5pt">
                <v:path arrowok="t"/>
                <w10:wrap anchorx="page"/>
              </v:shape>
            </w:pict>
          </mc:Fallback>
        </mc:AlternateContent>
      </w:r>
      <w:r w:rsidR="00635AC8" w:rsidRPr="0096032C">
        <w:rPr>
          <w:rFonts w:ascii="Times New Roman" w:hAnsi="Times New Roman" w:cs="Times New Roman"/>
          <w:sz w:val="18"/>
          <w:szCs w:val="18"/>
        </w:rPr>
        <w:t xml:space="preserve">Utilized </w:t>
      </w:r>
      <w:proofErr w:type="spellStart"/>
      <w:r w:rsidR="00635AC8" w:rsidRPr="0096032C">
        <w:rPr>
          <w:rFonts w:ascii="Times New Roman" w:hAnsi="Times New Roman" w:cs="Times New Roman"/>
          <w:sz w:val="18"/>
          <w:szCs w:val="18"/>
        </w:rPr>
        <w:t>FreeRTOS</w:t>
      </w:r>
      <w:proofErr w:type="spellEnd"/>
      <w:r w:rsidR="00635AC8" w:rsidRPr="0096032C">
        <w:rPr>
          <w:rFonts w:ascii="Times New Roman" w:hAnsi="Times New Roman" w:cs="Times New Roman"/>
          <w:sz w:val="18"/>
          <w:szCs w:val="18"/>
        </w:rPr>
        <w:t xml:space="preserve"> features like task suspension and software timers to synchronize system operations, achieving </w:t>
      </w:r>
    </w:p>
    <w:p w14:paraId="36832909" w14:textId="031622D8" w:rsidR="00C34AFE" w:rsidRPr="00822CFB" w:rsidRDefault="00635AC8" w:rsidP="002C3427">
      <w:pPr>
        <w:pStyle w:val="ListParagraph"/>
        <w:spacing w:line="276" w:lineRule="auto"/>
        <w:ind w:left="720" w:firstLine="0"/>
        <w:rPr>
          <w:rFonts w:ascii="Times New Roman" w:hAnsi="Times New Roman" w:cs="Times New Roman"/>
          <w:sz w:val="18"/>
          <w:szCs w:val="18"/>
        </w:rPr>
      </w:pPr>
      <w:r w:rsidRPr="0096032C">
        <w:rPr>
          <w:rFonts w:ascii="Times New Roman" w:hAnsi="Times New Roman" w:cs="Times New Roman"/>
          <w:sz w:val="18"/>
          <w:szCs w:val="18"/>
        </w:rPr>
        <w:t>reliable performance and smooth transitions between tasks</w:t>
      </w:r>
    </w:p>
    <w:sectPr w:rsidR="00C34AFE" w:rsidRPr="00822CFB">
      <w:footerReference w:type="default" r:id="rId10"/>
      <w:pgSz w:w="12240" w:h="15840"/>
      <w:pgMar w:top="240" w:right="340" w:bottom="820" w:left="760" w:header="0" w:footer="6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EC7FD" w14:textId="77777777" w:rsidR="00CA7EA7" w:rsidRDefault="00CA7EA7">
      <w:r>
        <w:separator/>
      </w:r>
    </w:p>
  </w:endnote>
  <w:endnote w:type="continuationSeparator" w:id="0">
    <w:p w14:paraId="6BDB5C7E" w14:textId="77777777" w:rsidR="00CA7EA7" w:rsidRDefault="00CA7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EA1F3" w14:textId="31DBA2E0" w:rsidR="00D11028" w:rsidRDefault="00D11028">
    <w:pPr>
      <w:pStyle w:val="BodyText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4F848" w14:textId="77777777" w:rsidR="00CA7EA7" w:rsidRDefault="00CA7EA7">
      <w:r>
        <w:separator/>
      </w:r>
    </w:p>
  </w:footnote>
  <w:footnote w:type="continuationSeparator" w:id="0">
    <w:p w14:paraId="0D902F2E" w14:textId="77777777" w:rsidR="00CA7EA7" w:rsidRDefault="00CA7E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36B79"/>
    <w:multiLevelType w:val="hybridMultilevel"/>
    <w:tmpl w:val="C5060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754B6B"/>
    <w:multiLevelType w:val="hybridMultilevel"/>
    <w:tmpl w:val="E5D0F9F0"/>
    <w:lvl w:ilvl="0" w:tplc="2E5C0E28">
      <w:numFmt w:val="bullet"/>
      <w:lvlText w:val=""/>
      <w:lvlJc w:val="left"/>
      <w:pPr>
        <w:ind w:left="735" w:hanging="272"/>
      </w:pPr>
      <w:rPr>
        <w:rFonts w:ascii="Symbol" w:eastAsia="Symbol" w:hAnsi="Symbol" w:cs="Symbol" w:hint="default"/>
        <w:b w:val="0"/>
        <w:bCs w:val="0"/>
        <w:spacing w:val="0"/>
        <w:w w:val="100"/>
        <w:sz w:val="20"/>
        <w:szCs w:val="20"/>
        <w:lang w:val="en-US" w:eastAsia="en-US" w:bidi="ar-SA"/>
      </w:rPr>
    </w:lvl>
    <w:lvl w:ilvl="1" w:tplc="85FA3AA2">
      <w:numFmt w:val="bullet"/>
      <w:lvlText w:val="•"/>
      <w:lvlJc w:val="left"/>
      <w:pPr>
        <w:ind w:left="1780" w:hanging="272"/>
      </w:pPr>
      <w:rPr>
        <w:rFonts w:hint="default"/>
        <w:lang w:val="en-US" w:eastAsia="en-US" w:bidi="ar-SA"/>
      </w:rPr>
    </w:lvl>
    <w:lvl w:ilvl="2" w:tplc="CF28C45E">
      <w:numFmt w:val="bullet"/>
      <w:lvlText w:val="•"/>
      <w:lvlJc w:val="left"/>
      <w:pPr>
        <w:ind w:left="2820" w:hanging="272"/>
      </w:pPr>
      <w:rPr>
        <w:rFonts w:hint="default"/>
        <w:lang w:val="en-US" w:eastAsia="en-US" w:bidi="ar-SA"/>
      </w:rPr>
    </w:lvl>
    <w:lvl w:ilvl="3" w:tplc="0088CA56">
      <w:numFmt w:val="bullet"/>
      <w:lvlText w:val="•"/>
      <w:lvlJc w:val="left"/>
      <w:pPr>
        <w:ind w:left="3860" w:hanging="272"/>
      </w:pPr>
      <w:rPr>
        <w:rFonts w:hint="default"/>
        <w:lang w:val="en-US" w:eastAsia="en-US" w:bidi="ar-SA"/>
      </w:rPr>
    </w:lvl>
    <w:lvl w:ilvl="4" w:tplc="01B26746">
      <w:numFmt w:val="bullet"/>
      <w:lvlText w:val="•"/>
      <w:lvlJc w:val="left"/>
      <w:pPr>
        <w:ind w:left="4900" w:hanging="272"/>
      </w:pPr>
      <w:rPr>
        <w:rFonts w:hint="default"/>
        <w:lang w:val="en-US" w:eastAsia="en-US" w:bidi="ar-SA"/>
      </w:rPr>
    </w:lvl>
    <w:lvl w:ilvl="5" w:tplc="554A7C70">
      <w:numFmt w:val="bullet"/>
      <w:lvlText w:val="•"/>
      <w:lvlJc w:val="left"/>
      <w:pPr>
        <w:ind w:left="5940" w:hanging="272"/>
      </w:pPr>
      <w:rPr>
        <w:rFonts w:hint="default"/>
        <w:lang w:val="en-US" w:eastAsia="en-US" w:bidi="ar-SA"/>
      </w:rPr>
    </w:lvl>
    <w:lvl w:ilvl="6" w:tplc="58CA97FA">
      <w:numFmt w:val="bullet"/>
      <w:lvlText w:val="•"/>
      <w:lvlJc w:val="left"/>
      <w:pPr>
        <w:ind w:left="6980" w:hanging="272"/>
      </w:pPr>
      <w:rPr>
        <w:rFonts w:hint="default"/>
        <w:lang w:val="en-US" w:eastAsia="en-US" w:bidi="ar-SA"/>
      </w:rPr>
    </w:lvl>
    <w:lvl w:ilvl="7" w:tplc="CC5A0E0A">
      <w:numFmt w:val="bullet"/>
      <w:lvlText w:val="•"/>
      <w:lvlJc w:val="left"/>
      <w:pPr>
        <w:ind w:left="8020" w:hanging="272"/>
      </w:pPr>
      <w:rPr>
        <w:rFonts w:hint="default"/>
        <w:lang w:val="en-US" w:eastAsia="en-US" w:bidi="ar-SA"/>
      </w:rPr>
    </w:lvl>
    <w:lvl w:ilvl="8" w:tplc="DADCAA16">
      <w:numFmt w:val="bullet"/>
      <w:lvlText w:val="•"/>
      <w:lvlJc w:val="left"/>
      <w:pPr>
        <w:ind w:left="9060" w:hanging="272"/>
      </w:pPr>
      <w:rPr>
        <w:rFonts w:hint="default"/>
        <w:lang w:val="en-US" w:eastAsia="en-US" w:bidi="ar-SA"/>
      </w:rPr>
    </w:lvl>
  </w:abstractNum>
  <w:abstractNum w:abstractNumId="2" w15:restartNumberingAfterBreak="0">
    <w:nsid w:val="21BB38D7"/>
    <w:multiLevelType w:val="hybridMultilevel"/>
    <w:tmpl w:val="9E76BFBA"/>
    <w:lvl w:ilvl="0" w:tplc="B5A02A20">
      <w:numFmt w:val="bullet"/>
      <w:lvlText w:val=""/>
      <w:lvlJc w:val="left"/>
      <w:pPr>
        <w:ind w:left="325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56520C30">
      <w:numFmt w:val="bullet"/>
      <w:lvlText w:val="•"/>
      <w:lvlJc w:val="left"/>
      <w:pPr>
        <w:ind w:left="938" w:hanging="180"/>
      </w:pPr>
      <w:rPr>
        <w:rFonts w:hint="default"/>
        <w:lang w:val="en-US" w:eastAsia="en-US" w:bidi="ar-SA"/>
      </w:rPr>
    </w:lvl>
    <w:lvl w:ilvl="2" w:tplc="0556FA44">
      <w:numFmt w:val="bullet"/>
      <w:lvlText w:val="•"/>
      <w:lvlJc w:val="left"/>
      <w:pPr>
        <w:ind w:left="1557" w:hanging="180"/>
      </w:pPr>
      <w:rPr>
        <w:rFonts w:hint="default"/>
        <w:lang w:val="en-US" w:eastAsia="en-US" w:bidi="ar-SA"/>
      </w:rPr>
    </w:lvl>
    <w:lvl w:ilvl="3" w:tplc="AF7CB3A6">
      <w:numFmt w:val="bullet"/>
      <w:lvlText w:val="•"/>
      <w:lvlJc w:val="left"/>
      <w:pPr>
        <w:ind w:left="2175" w:hanging="180"/>
      </w:pPr>
      <w:rPr>
        <w:rFonts w:hint="default"/>
        <w:lang w:val="en-US" w:eastAsia="en-US" w:bidi="ar-SA"/>
      </w:rPr>
    </w:lvl>
    <w:lvl w:ilvl="4" w:tplc="9510ED1C">
      <w:numFmt w:val="bullet"/>
      <w:lvlText w:val="•"/>
      <w:lvlJc w:val="left"/>
      <w:pPr>
        <w:ind w:left="2794" w:hanging="180"/>
      </w:pPr>
      <w:rPr>
        <w:rFonts w:hint="default"/>
        <w:lang w:val="en-US" w:eastAsia="en-US" w:bidi="ar-SA"/>
      </w:rPr>
    </w:lvl>
    <w:lvl w:ilvl="5" w:tplc="0C14BD7E">
      <w:numFmt w:val="bullet"/>
      <w:lvlText w:val="•"/>
      <w:lvlJc w:val="left"/>
      <w:pPr>
        <w:ind w:left="3412" w:hanging="180"/>
      </w:pPr>
      <w:rPr>
        <w:rFonts w:hint="default"/>
        <w:lang w:val="en-US" w:eastAsia="en-US" w:bidi="ar-SA"/>
      </w:rPr>
    </w:lvl>
    <w:lvl w:ilvl="6" w:tplc="1FBA8370">
      <w:numFmt w:val="bullet"/>
      <w:lvlText w:val="•"/>
      <w:lvlJc w:val="left"/>
      <w:pPr>
        <w:ind w:left="4031" w:hanging="180"/>
      </w:pPr>
      <w:rPr>
        <w:rFonts w:hint="default"/>
        <w:lang w:val="en-US" w:eastAsia="en-US" w:bidi="ar-SA"/>
      </w:rPr>
    </w:lvl>
    <w:lvl w:ilvl="7" w:tplc="064E2658">
      <w:numFmt w:val="bullet"/>
      <w:lvlText w:val="•"/>
      <w:lvlJc w:val="left"/>
      <w:pPr>
        <w:ind w:left="4649" w:hanging="180"/>
      </w:pPr>
      <w:rPr>
        <w:rFonts w:hint="default"/>
        <w:lang w:val="en-US" w:eastAsia="en-US" w:bidi="ar-SA"/>
      </w:rPr>
    </w:lvl>
    <w:lvl w:ilvl="8" w:tplc="4B1E4964">
      <w:numFmt w:val="bullet"/>
      <w:lvlText w:val="•"/>
      <w:lvlJc w:val="left"/>
      <w:pPr>
        <w:ind w:left="5268" w:hanging="180"/>
      </w:pPr>
      <w:rPr>
        <w:rFonts w:hint="default"/>
        <w:lang w:val="en-US" w:eastAsia="en-US" w:bidi="ar-SA"/>
      </w:rPr>
    </w:lvl>
  </w:abstractNum>
  <w:abstractNum w:abstractNumId="3" w15:restartNumberingAfterBreak="0">
    <w:nsid w:val="223C20C5"/>
    <w:multiLevelType w:val="hybridMultilevel"/>
    <w:tmpl w:val="98FC8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012A1"/>
    <w:multiLevelType w:val="hybridMultilevel"/>
    <w:tmpl w:val="988E0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EF402D"/>
    <w:multiLevelType w:val="hybridMultilevel"/>
    <w:tmpl w:val="8E942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9E4959"/>
    <w:multiLevelType w:val="hybridMultilevel"/>
    <w:tmpl w:val="54DE5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620F6"/>
    <w:multiLevelType w:val="hybridMultilevel"/>
    <w:tmpl w:val="46EE8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4F4CD4"/>
    <w:multiLevelType w:val="multilevel"/>
    <w:tmpl w:val="57364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5120CD"/>
    <w:multiLevelType w:val="hybridMultilevel"/>
    <w:tmpl w:val="08ECB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5C20F1"/>
    <w:multiLevelType w:val="hybridMultilevel"/>
    <w:tmpl w:val="D8360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F472A9"/>
    <w:multiLevelType w:val="hybridMultilevel"/>
    <w:tmpl w:val="0E623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E76474"/>
    <w:multiLevelType w:val="hybridMultilevel"/>
    <w:tmpl w:val="143CBF80"/>
    <w:lvl w:ilvl="0" w:tplc="23749FC0">
      <w:numFmt w:val="bullet"/>
      <w:lvlText w:val=""/>
      <w:lvlJc w:val="left"/>
      <w:pPr>
        <w:ind w:left="324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171009D8">
      <w:numFmt w:val="bullet"/>
      <w:lvlText w:val="•"/>
      <w:lvlJc w:val="left"/>
      <w:pPr>
        <w:ind w:left="1303" w:hanging="180"/>
      </w:pPr>
      <w:rPr>
        <w:rFonts w:hint="default"/>
        <w:lang w:val="en-US" w:eastAsia="en-US" w:bidi="ar-SA"/>
      </w:rPr>
    </w:lvl>
    <w:lvl w:ilvl="2" w:tplc="07849BAA">
      <w:numFmt w:val="bullet"/>
      <w:lvlText w:val="•"/>
      <w:lvlJc w:val="left"/>
      <w:pPr>
        <w:ind w:left="2286" w:hanging="180"/>
      </w:pPr>
      <w:rPr>
        <w:rFonts w:hint="default"/>
        <w:lang w:val="en-US" w:eastAsia="en-US" w:bidi="ar-SA"/>
      </w:rPr>
    </w:lvl>
    <w:lvl w:ilvl="3" w:tplc="4ADC630E">
      <w:numFmt w:val="bullet"/>
      <w:lvlText w:val="•"/>
      <w:lvlJc w:val="left"/>
      <w:pPr>
        <w:ind w:left="3269" w:hanging="180"/>
      </w:pPr>
      <w:rPr>
        <w:rFonts w:hint="default"/>
        <w:lang w:val="en-US" w:eastAsia="en-US" w:bidi="ar-SA"/>
      </w:rPr>
    </w:lvl>
    <w:lvl w:ilvl="4" w:tplc="63EAA30E">
      <w:numFmt w:val="bullet"/>
      <w:lvlText w:val="•"/>
      <w:lvlJc w:val="left"/>
      <w:pPr>
        <w:ind w:left="4252" w:hanging="180"/>
      </w:pPr>
      <w:rPr>
        <w:rFonts w:hint="default"/>
        <w:lang w:val="en-US" w:eastAsia="en-US" w:bidi="ar-SA"/>
      </w:rPr>
    </w:lvl>
    <w:lvl w:ilvl="5" w:tplc="C3ECE888">
      <w:numFmt w:val="bullet"/>
      <w:lvlText w:val="•"/>
      <w:lvlJc w:val="left"/>
      <w:pPr>
        <w:ind w:left="5235" w:hanging="180"/>
      </w:pPr>
      <w:rPr>
        <w:rFonts w:hint="default"/>
        <w:lang w:val="en-US" w:eastAsia="en-US" w:bidi="ar-SA"/>
      </w:rPr>
    </w:lvl>
    <w:lvl w:ilvl="6" w:tplc="59E2BB62">
      <w:numFmt w:val="bullet"/>
      <w:lvlText w:val="•"/>
      <w:lvlJc w:val="left"/>
      <w:pPr>
        <w:ind w:left="6218" w:hanging="180"/>
      </w:pPr>
      <w:rPr>
        <w:rFonts w:hint="default"/>
        <w:lang w:val="en-US" w:eastAsia="en-US" w:bidi="ar-SA"/>
      </w:rPr>
    </w:lvl>
    <w:lvl w:ilvl="7" w:tplc="2CD07B46">
      <w:numFmt w:val="bullet"/>
      <w:lvlText w:val="•"/>
      <w:lvlJc w:val="left"/>
      <w:pPr>
        <w:ind w:left="7201" w:hanging="180"/>
      </w:pPr>
      <w:rPr>
        <w:rFonts w:hint="default"/>
        <w:lang w:val="en-US" w:eastAsia="en-US" w:bidi="ar-SA"/>
      </w:rPr>
    </w:lvl>
    <w:lvl w:ilvl="8" w:tplc="C5FE2C00">
      <w:numFmt w:val="bullet"/>
      <w:lvlText w:val="•"/>
      <w:lvlJc w:val="left"/>
      <w:pPr>
        <w:ind w:left="8184" w:hanging="180"/>
      </w:pPr>
      <w:rPr>
        <w:rFonts w:hint="default"/>
        <w:lang w:val="en-US" w:eastAsia="en-US" w:bidi="ar-SA"/>
      </w:rPr>
    </w:lvl>
  </w:abstractNum>
  <w:abstractNum w:abstractNumId="13" w15:restartNumberingAfterBreak="0">
    <w:nsid w:val="5F143DD4"/>
    <w:multiLevelType w:val="hybridMultilevel"/>
    <w:tmpl w:val="71646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6438D4"/>
    <w:multiLevelType w:val="hybridMultilevel"/>
    <w:tmpl w:val="BB7C3970"/>
    <w:lvl w:ilvl="0" w:tplc="DC068A02">
      <w:numFmt w:val="bullet"/>
      <w:lvlText w:val=""/>
      <w:lvlJc w:val="left"/>
      <w:pPr>
        <w:ind w:left="324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D07469C6">
      <w:numFmt w:val="bullet"/>
      <w:lvlText w:val="•"/>
      <w:lvlJc w:val="left"/>
      <w:pPr>
        <w:ind w:left="694" w:hanging="180"/>
      </w:pPr>
      <w:rPr>
        <w:rFonts w:hint="default"/>
        <w:lang w:val="en-US" w:eastAsia="en-US" w:bidi="ar-SA"/>
      </w:rPr>
    </w:lvl>
    <w:lvl w:ilvl="2" w:tplc="3B42CF36">
      <w:numFmt w:val="bullet"/>
      <w:lvlText w:val="•"/>
      <w:lvlJc w:val="left"/>
      <w:pPr>
        <w:ind w:left="1068" w:hanging="180"/>
      </w:pPr>
      <w:rPr>
        <w:rFonts w:hint="default"/>
        <w:lang w:val="en-US" w:eastAsia="en-US" w:bidi="ar-SA"/>
      </w:rPr>
    </w:lvl>
    <w:lvl w:ilvl="3" w:tplc="CDEC7F3A">
      <w:numFmt w:val="bullet"/>
      <w:lvlText w:val="•"/>
      <w:lvlJc w:val="left"/>
      <w:pPr>
        <w:ind w:left="1442" w:hanging="180"/>
      </w:pPr>
      <w:rPr>
        <w:rFonts w:hint="default"/>
        <w:lang w:val="en-US" w:eastAsia="en-US" w:bidi="ar-SA"/>
      </w:rPr>
    </w:lvl>
    <w:lvl w:ilvl="4" w:tplc="4400302E">
      <w:numFmt w:val="bullet"/>
      <w:lvlText w:val="•"/>
      <w:lvlJc w:val="left"/>
      <w:pPr>
        <w:ind w:left="1816" w:hanging="180"/>
      </w:pPr>
      <w:rPr>
        <w:rFonts w:hint="default"/>
        <w:lang w:val="en-US" w:eastAsia="en-US" w:bidi="ar-SA"/>
      </w:rPr>
    </w:lvl>
    <w:lvl w:ilvl="5" w:tplc="D526A02C">
      <w:numFmt w:val="bullet"/>
      <w:lvlText w:val="•"/>
      <w:lvlJc w:val="left"/>
      <w:pPr>
        <w:ind w:left="2190" w:hanging="180"/>
      </w:pPr>
      <w:rPr>
        <w:rFonts w:hint="default"/>
        <w:lang w:val="en-US" w:eastAsia="en-US" w:bidi="ar-SA"/>
      </w:rPr>
    </w:lvl>
    <w:lvl w:ilvl="6" w:tplc="5224BB0C">
      <w:numFmt w:val="bullet"/>
      <w:lvlText w:val="•"/>
      <w:lvlJc w:val="left"/>
      <w:pPr>
        <w:ind w:left="2564" w:hanging="180"/>
      </w:pPr>
      <w:rPr>
        <w:rFonts w:hint="default"/>
        <w:lang w:val="en-US" w:eastAsia="en-US" w:bidi="ar-SA"/>
      </w:rPr>
    </w:lvl>
    <w:lvl w:ilvl="7" w:tplc="468CF7E2">
      <w:numFmt w:val="bullet"/>
      <w:lvlText w:val="•"/>
      <w:lvlJc w:val="left"/>
      <w:pPr>
        <w:ind w:left="2938" w:hanging="180"/>
      </w:pPr>
      <w:rPr>
        <w:rFonts w:hint="default"/>
        <w:lang w:val="en-US" w:eastAsia="en-US" w:bidi="ar-SA"/>
      </w:rPr>
    </w:lvl>
    <w:lvl w:ilvl="8" w:tplc="59186594">
      <w:numFmt w:val="bullet"/>
      <w:lvlText w:val="•"/>
      <w:lvlJc w:val="left"/>
      <w:pPr>
        <w:ind w:left="3312" w:hanging="180"/>
      </w:pPr>
      <w:rPr>
        <w:rFonts w:hint="default"/>
        <w:lang w:val="en-US" w:eastAsia="en-US" w:bidi="ar-SA"/>
      </w:rPr>
    </w:lvl>
  </w:abstractNum>
  <w:abstractNum w:abstractNumId="15" w15:restartNumberingAfterBreak="0">
    <w:nsid w:val="60530F68"/>
    <w:multiLevelType w:val="hybridMultilevel"/>
    <w:tmpl w:val="67349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45713F"/>
    <w:multiLevelType w:val="hybridMultilevel"/>
    <w:tmpl w:val="9A2C3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6F56B7"/>
    <w:multiLevelType w:val="hybridMultilevel"/>
    <w:tmpl w:val="C226E03A"/>
    <w:lvl w:ilvl="0" w:tplc="04090001">
      <w:start w:val="1"/>
      <w:numFmt w:val="bullet"/>
      <w:lvlText w:val=""/>
      <w:lvlJc w:val="left"/>
      <w:pPr>
        <w:ind w:left="11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3" w:hanging="360"/>
      </w:pPr>
      <w:rPr>
        <w:rFonts w:ascii="Wingdings" w:hAnsi="Wingdings" w:hint="default"/>
      </w:rPr>
    </w:lvl>
  </w:abstractNum>
  <w:abstractNum w:abstractNumId="18" w15:restartNumberingAfterBreak="0">
    <w:nsid w:val="7CF929EF"/>
    <w:multiLevelType w:val="hybridMultilevel"/>
    <w:tmpl w:val="D37A8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2797894">
    <w:abstractNumId w:val="12"/>
  </w:num>
  <w:num w:numId="2" w16cid:durableId="1543134179">
    <w:abstractNumId w:val="1"/>
  </w:num>
  <w:num w:numId="3" w16cid:durableId="1512184401">
    <w:abstractNumId w:val="14"/>
  </w:num>
  <w:num w:numId="4" w16cid:durableId="1316297800">
    <w:abstractNumId w:val="2"/>
  </w:num>
  <w:num w:numId="5" w16cid:durableId="386876896">
    <w:abstractNumId w:val="8"/>
  </w:num>
  <w:num w:numId="6" w16cid:durableId="1655792059">
    <w:abstractNumId w:val="18"/>
  </w:num>
  <w:num w:numId="7" w16cid:durableId="2135558173">
    <w:abstractNumId w:val="17"/>
  </w:num>
  <w:num w:numId="8" w16cid:durableId="416905546">
    <w:abstractNumId w:val="15"/>
  </w:num>
  <w:num w:numId="9" w16cid:durableId="1097943473">
    <w:abstractNumId w:val="10"/>
  </w:num>
  <w:num w:numId="10" w16cid:durableId="1434665208">
    <w:abstractNumId w:val="3"/>
  </w:num>
  <w:num w:numId="11" w16cid:durableId="1974826372">
    <w:abstractNumId w:val="5"/>
  </w:num>
  <w:num w:numId="12" w16cid:durableId="241793445">
    <w:abstractNumId w:val="0"/>
  </w:num>
  <w:num w:numId="13" w16cid:durableId="908417600">
    <w:abstractNumId w:val="4"/>
  </w:num>
  <w:num w:numId="14" w16cid:durableId="1092429083">
    <w:abstractNumId w:val="7"/>
  </w:num>
  <w:num w:numId="15" w16cid:durableId="991762399">
    <w:abstractNumId w:val="16"/>
  </w:num>
  <w:num w:numId="16" w16cid:durableId="1521116866">
    <w:abstractNumId w:val="13"/>
  </w:num>
  <w:num w:numId="17" w16cid:durableId="1028676865">
    <w:abstractNumId w:val="6"/>
  </w:num>
  <w:num w:numId="18" w16cid:durableId="740760505">
    <w:abstractNumId w:val="9"/>
  </w:num>
  <w:num w:numId="19" w16cid:durableId="5582461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028"/>
    <w:rsid w:val="00027A5E"/>
    <w:rsid w:val="00036DBC"/>
    <w:rsid w:val="00044561"/>
    <w:rsid w:val="0005512D"/>
    <w:rsid w:val="00056BB9"/>
    <w:rsid w:val="00076DCE"/>
    <w:rsid w:val="00081C18"/>
    <w:rsid w:val="000831E3"/>
    <w:rsid w:val="00087343"/>
    <w:rsid w:val="00091BF0"/>
    <w:rsid w:val="000E51BB"/>
    <w:rsid w:val="00122F98"/>
    <w:rsid w:val="0014211B"/>
    <w:rsid w:val="001454A7"/>
    <w:rsid w:val="001549CE"/>
    <w:rsid w:val="0016685B"/>
    <w:rsid w:val="001820D5"/>
    <w:rsid w:val="001A5786"/>
    <w:rsid w:val="001D20F7"/>
    <w:rsid w:val="001E7145"/>
    <w:rsid w:val="00200E40"/>
    <w:rsid w:val="0020309C"/>
    <w:rsid w:val="002166ED"/>
    <w:rsid w:val="00230F2A"/>
    <w:rsid w:val="00232892"/>
    <w:rsid w:val="002370F0"/>
    <w:rsid w:val="00237450"/>
    <w:rsid w:val="00273890"/>
    <w:rsid w:val="002A4731"/>
    <w:rsid w:val="002B6C09"/>
    <w:rsid w:val="002C016B"/>
    <w:rsid w:val="002C3427"/>
    <w:rsid w:val="002D4517"/>
    <w:rsid w:val="002E6FD5"/>
    <w:rsid w:val="002F0510"/>
    <w:rsid w:val="002F4E2F"/>
    <w:rsid w:val="002F7562"/>
    <w:rsid w:val="00315290"/>
    <w:rsid w:val="0033356E"/>
    <w:rsid w:val="0036360C"/>
    <w:rsid w:val="00364225"/>
    <w:rsid w:val="00380813"/>
    <w:rsid w:val="00383D66"/>
    <w:rsid w:val="003B7553"/>
    <w:rsid w:val="003C53E0"/>
    <w:rsid w:val="003F1009"/>
    <w:rsid w:val="00403D75"/>
    <w:rsid w:val="00415F68"/>
    <w:rsid w:val="0043381B"/>
    <w:rsid w:val="004951F4"/>
    <w:rsid w:val="004953DE"/>
    <w:rsid w:val="004A3CC8"/>
    <w:rsid w:val="004D1EC3"/>
    <w:rsid w:val="004D5884"/>
    <w:rsid w:val="00504800"/>
    <w:rsid w:val="00505AAB"/>
    <w:rsid w:val="00531706"/>
    <w:rsid w:val="00533B0C"/>
    <w:rsid w:val="00534507"/>
    <w:rsid w:val="00542ABD"/>
    <w:rsid w:val="0054706A"/>
    <w:rsid w:val="00552E6B"/>
    <w:rsid w:val="005B32A9"/>
    <w:rsid w:val="005C7D33"/>
    <w:rsid w:val="005E0D20"/>
    <w:rsid w:val="005E58C0"/>
    <w:rsid w:val="00604F26"/>
    <w:rsid w:val="00610676"/>
    <w:rsid w:val="00621036"/>
    <w:rsid w:val="00635AC8"/>
    <w:rsid w:val="006612BF"/>
    <w:rsid w:val="00664FF9"/>
    <w:rsid w:val="00676D25"/>
    <w:rsid w:val="00677156"/>
    <w:rsid w:val="00680C59"/>
    <w:rsid w:val="00685749"/>
    <w:rsid w:val="006B7782"/>
    <w:rsid w:val="006C1617"/>
    <w:rsid w:val="006C3CD7"/>
    <w:rsid w:val="00714CBC"/>
    <w:rsid w:val="00726878"/>
    <w:rsid w:val="00744585"/>
    <w:rsid w:val="00771480"/>
    <w:rsid w:val="00780BBA"/>
    <w:rsid w:val="00791E33"/>
    <w:rsid w:val="007C382F"/>
    <w:rsid w:val="007D52D5"/>
    <w:rsid w:val="007E0FB3"/>
    <w:rsid w:val="007E1D49"/>
    <w:rsid w:val="007F2C06"/>
    <w:rsid w:val="008063F7"/>
    <w:rsid w:val="0080683B"/>
    <w:rsid w:val="008109E2"/>
    <w:rsid w:val="00815E35"/>
    <w:rsid w:val="00822CFB"/>
    <w:rsid w:val="008402DF"/>
    <w:rsid w:val="00841641"/>
    <w:rsid w:val="00854774"/>
    <w:rsid w:val="008562E0"/>
    <w:rsid w:val="00893A52"/>
    <w:rsid w:val="008B7CA3"/>
    <w:rsid w:val="008C0248"/>
    <w:rsid w:val="008C45BA"/>
    <w:rsid w:val="008E7450"/>
    <w:rsid w:val="008F10FF"/>
    <w:rsid w:val="008F61A6"/>
    <w:rsid w:val="008F6F0D"/>
    <w:rsid w:val="00912732"/>
    <w:rsid w:val="00917644"/>
    <w:rsid w:val="009252D4"/>
    <w:rsid w:val="0092550B"/>
    <w:rsid w:val="00932B8D"/>
    <w:rsid w:val="00937674"/>
    <w:rsid w:val="00942448"/>
    <w:rsid w:val="0096032C"/>
    <w:rsid w:val="00967D86"/>
    <w:rsid w:val="0097208B"/>
    <w:rsid w:val="009926CE"/>
    <w:rsid w:val="009B0C41"/>
    <w:rsid w:val="009B1CCE"/>
    <w:rsid w:val="009B1E85"/>
    <w:rsid w:val="009C3181"/>
    <w:rsid w:val="009C41CA"/>
    <w:rsid w:val="009D78C4"/>
    <w:rsid w:val="00A21C63"/>
    <w:rsid w:val="00A42D10"/>
    <w:rsid w:val="00A53047"/>
    <w:rsid w:val="00A53585"/>
    <w:rsid w:val="00A55D54"/>
    <w:rsid w:val="00A93894"/>
    <w:rsid w:val="00AA24F1"/>
    <w:rsid w:val="00AB5170"/>
    <w:rsid w:val="00AC513D"/>
    <w:rsid w:val="00B071FB"/>
    <w:rsid w:val="00B1317A"/>
    <w:rsid w:val="00B13719"/>
    <w:rsid w:val="00B4763E"/>
    <w:rsid w:val="00B5637E"/>
    <w:rsid w:val="00B61F0E"/>
    <w:rsid w:val="00B65998"/>
    <w:rsid w:val="00B73310"/>
    <w:rsid w:val="00B77518"/>
    <w:rsid w:val="00B8282C"/>
    <w:rsid w:val="00B845F2"/>
    <w:rsid w:val="00B943AF"/>
    <w:rsid w:val="00B9511F"/>
    <w:rsid w:val="00BA39F3"/>
    <w:rsid w:val="00BB0193"/>
    <w:rsid w:val="00BB105C"/>
    <w:rsid w:val="00BB2D9C"/>
    <w:rsid w:val="00BD4C7C"/>
    <w:rsid w:val="00BF1417"/>
    <w:rsid w:val="00BF274B"/>
    <w:rsid w:val="00BF2ADF"/>
    <w:rsid w:val="00BF6205"/>
    <w:rsid w:val="00C07501"/>
    <w:rsid w:val="00C13A79"/>
    <w:rsid w:val="00C151F1"/>
    <w:rsid w:val="00C1685C"/>
    <w:rsid w:val="00C3299F"/>
    <w:rsid w:val="00C33A8C"/>
    <w:rsid w:val="00C34AFE"/>
    <w:rsid w:val="00C47303"/>
    <w:rsid w:val="00C670AE"/>
    <w:rsid w:val="00C72269"/>
    <w:rsid w:val="00C82A4F"/>
    <w:rsid w:val="00C946E1"/>
    <w:rsid w:val="00C94D19"/>
    <w:rsid w:val="00CA27E9"/>
    <w:rsid w:val="00CA7EA7"/>
    <w:rsid w:val="00CB6573"/>
    <w:rsid w:val="00D11028"/>
    <w:rsid w:val="00D1164A"/>
    <w:rsid w:val="00D14C99"/>
    <w:rsid w:val="00D21CD2"/>
    <w:rsid w:val="00D27819"/>
    <w:rsid w:val="00D33954"/>
    <w:rsid w:val="00DB3920"/>
    <w:rsid w:val="00DE4319"/>
    <w:rsid w:val="00E0128C"/>
    <w:rsid w:val="00E030C2"/>
    <w:rsid w:val="00E11503"/>
    <w:rsid w:val="00E2776E"/>
    <w:rsid w:val="00E32850"/>
    <w:rsid w:val="00E40446"/>
    <w:rsid w:val="00E47E61"/>
    <w:rsid w:val="00E63E16"/>
    <w:rsid w:val="00E7241D"/>
    <w:rsid w:val="00E76673"/>
    <w:rsid w:val="00E91D0E"/>
    <w:rsid w:val="00E9432F"/>
    <w:rsid w:val="00EA28B0"/>
    <w:rsid w:val="00EC5CF2"/>
    <w:rsid w:val="00EE71D2"/>
    <w:rsid w:val="00EF35CC"/>
    <w:rsid w:val="00F072E9"/>
    <w:rsid w:val="00F337FC"/>
    <w:rsid w:val="00F3707C"/>
    <w:rsid w:val="00F37699"/>
    <w:rsid w:val="00F56702"/>
    <w:rsid w:val="00F70B23"/>
    <w:rsid w:val="00F846F6"/>
    <w:rsid w:val="00FA13EC"/>
    <w:rsid w:val="00FC7189"/>
    <w:rsid w:val="00FC7419"/>
    <w:rsid w:val="00FD2B52"/>
    <w:rsid w:val="00FD66D6"/>
    <w:rsid w:val="00FF5CD6"/>
    <w:rsid w:val="00FF7531"/>
    <w:rsid w:val="00FF77C1"/>
    <w:rsid w:val="3000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39724C"/>
  <w15:docId w15:val="{D635302C-DA1B-4BDA-A0FA-67B78AC56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"/>
      <w:ind w:left="104"/>
      <w:outlineLvl w:val="0"/>
    </w:pPr>
    <w:rPr>
      <w:b/>
      <w:bCs/>
      <w:sz w:val="21"/>
      <w:szCs w:val="21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35"/>
    </w:pPr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61"/>
      <w:ind w:left="1" w:right="418"/>
      <w:jc w:val="center"/>
    </w:pPr>
    <w:rPr>
      <w:rFonts w:ascii="Arial" w:eastAsia="Arial" w:hAnsi="Arial" w:cs="Arial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735" w:hanging="272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3767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767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030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30C2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030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30C2"/>
    <w:rPr>
      <w:rFonts w:ascii="Calibri" w:eastAsia="Calibri" w:hAnsi="Calibri" w:cs="Calibri"/>
    </w:rPr>
  </w:style>
  <w:style w:type="character" w:styleId="Strong">
    <w:name w:val="Strong"/>
    <w:basedOn w:val="DefaultParagraphFont"/>
    <w:uiPriority w:val="22"/>
    <w:qFormat/>
    <w:rsid w:val="00B13719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C0750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77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0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c5a1d2e-1469-4eb5-a820-bb89a696cd2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E0E0C5A196F34288B6F707EA680146" ma:contentTypeVersion="10" ma:contentTypeDescription="Create a new document." ma:contentTypeScope="" ma:versionID="b4717ebae3cbb97e8652a5dff5874556">
  <xsd:schema xmlns:xsd="http://www.w3.org/2001/XMLSchema" xmlns:xs="http://www.w3.org/2001/XMLSchema" xmlns:p="http://schemas.microsoft.com/office/2006/metadata/properties" xmlns:ns3="0c5a1d2e-1469-4eb5-a820-bb89a696cd2b" xmlns:ns4="886e02e9-7196-4e56-9008-fa6f651dd786" targetNamespace="http://schemas.microsoft.com/office/2006/metadata/properties" ma:root="true" ma:fieldsID="8b67ac28d5ec12acbaadee65a924122a" ns3:_="" ns4:_="">
    <xsd:import namespace="0c5a1d2e-1469-4eb5-a820-bb89a696cd2b"/>
    <xsd:import namespace="886e02e9-7196-4e56-9008-fa6f651dd78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a1d2e-1469-4eb5-a820-bb89a696cd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6e02e9-7196-4e56-9008-fa6f651dd78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7104E1-A4D6-40F3-A239-54FF5FB59C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46072C-7C64-4B65-8EEB-7E77EED60A74}">
  <ds:schemaRefs>
    <ds:schemaRef ds:uri="http://schemas.microsoft.com/office/2006/metadata/properties"/>
    <ds:schemaRef ds:uri="http://schemas.microsoft.com/office/infopath/2007/PartnerControls"/>
    <ds:schemaRef ds:uri="0c5a1d2e-1469-4eb5-a820-bb89a696cd2b"/>
  </ds:schemaRefs>
</ds:datastoreItem>
</file>

<file path=customXml/itemProps3.xml><?xml version="1.0" encoding="utf-8"?>
<ds:datastoreItem xmlns:ds="http://schemas.openxmlformats.org/officeDocument/2006/customXml" ds:itemID="{A0481EED-7BEE-4D22-9AD4-3EAB9B13EE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5a1d2e-1469-4eb5-a820-bb89a696cd2b"/>
    <ds:schemaRef ds:uri="886e02e9-7196-4e56-9008-fa6f651dd7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Career Center @ Engineering</dc:creator>
  <cp:lastModifiedBy>lallit</cp:lastModifiedBy>
  <cp:revision>2</cp:revision>
  <cp:lastPrinted>2025-06-19T07:10:00Z</cp:lastPrinted>
  <dcterms:created xsi:type="dcterms:W3CDTF">2025-06-27T07:25:00Z</dcterms:created>
  <dcterms:modified xsi:type="dcterms:W3CDTF">2025-06-27T07:25:00Z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2022-09-30T00:00:00Z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2024-01-29T00:00:00Z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0x01010083E0E0C5A196F34288B6F707EA680146</vt:lpwstr>
  </property>
</Properties>
</file>